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styleswitheffects.xml" ContentType="application/vnd.ms-word.stylesWithEffect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spacing w:line="240" w:lineRule="auto"/>
        <w:contextualSpacing w:val="on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Положени</w:t>
      </w:r>
      <w:r>
        <w:rPr>
          <w:rFonts w:ascii="Times New Roman" w:cs="Times New Roman" w:hAnsi="Times New Roman"/>
          <w:sz w:val="28"/>
          <w:szCs w:val="28"/>
        </w:rPr>
        <w:t>е</w:t>
      </w:r>
    </w:p>
    <w:p>
      <w:pPr>
        <w:spacing w:line="240" w:lineRule="auto"/>
        <w:contextualSpacing w:val="on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 </w:t>
      </w:r>
      <w:r>
        <w:rPr>
          <w:rFonts w:ascii="Times New Roman" w:cs="Times New Roman" w:hAnsi="Times New Roman"/>
          <w:sz w:val="28"/>
          <w:szCs w:val="28"/>
        </w:rPr>
        <w:t xml:space="preserve">деятельности управленческих команд </w:t>
      </w:r>
    </w:p>
    <w:p>
      <w:pPr>
        <w:spacing w:line="240" w:lineRule="auto"/>
        <w:contextualSpacing w:val="on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 развитию кадрового потенциала МБДОУ №92 “Веснушка”</w:t>
      </w:r>
    </w:p>
    <w:p>
      <w:pPr>
        <w:spacing w:line="240" w:lineRule="auto"/>
        <w:contextualSpacing w:val="on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spacing w:line="240" w:lineRule="auto"/>
        <w:contextualSpacing w:val="on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I. Общие положения</w:t>
      </w:r>
    </w:p>
    <w:p>
      <w:pPr>
        <w:pStyle w:val="TableParagraph"/>
        <w:tabs>
          <w:tab w:val="left" w:pos="416"/>
        </w:tabs>
        <w:spacing w:before="0" w:after="0" w:line="240"/>
        <w:ind w:left="3" w:right="113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1.1. Настоящее положение разработано в соответствии с Федеральным законом                  от 29.12.2012 № 273-ФЗ "Об образовании в Российской Федерации"                                        (с изменениями),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Theme="minorEastAsia" w:hAnsi="Times New Roman"/>
          <w:bCs/>
          <w:sz w:val="28"/>
          <w:szCs w:val="28"/>
        </w:rPr>
        <w:t>г</w:t>
      </w:r>
      <w:r>
        <w:rPr>
          <w:rFonts w:ascii="Times New Roman" w:cs="Times New Roman" w:eastAsiaTheme="minorEastAsia" w:hAnsi="Times New Roman"/>
          <w:bCs/>
          <w:sz w:val="28"/>
          <w:szCs w:val="28"/>
          <w:lang w:eastAsia="ru-RU"/>
        </w:rPr>
        <w:t>осударственной программой Российской Федерации «Развитие образования» на 2018 – 2025 гг., утв</w:t>
      </w:r>
      <w:r>
        <w:rPr>
          <w:rFonts w:ascii="Times New Roman" w:cs="Times New Roman" w:eastAsiaTheme="minorEastAsia" w:hAnsi="Times New Roman"/>
          <w:bCs/>
          <w:sz w:val="28"/>
          <w:szCs w:val="28"/>
          <w:lang w:eastAsia="ru-RU"/>
        </w:rPr>
        <w:t xml:space="preserve">ержденной </w:t>
      </w:r>
      <w:r>
        <w:rPr>
          <w:rFonts w:ascii="Times New Roman" w:cs="Times New Roman" w:eastAsiaTheme="minorEastAsia" w:hAnsi="Times New Roman"/>
          <w:bCs/>
          <w:sz w:val="28"/>
          <w:szCs w:val="28"/>
          <w:lang w:eastAsia="ru-RU"/>
        </w:rPr>
        <w:t xml:space="preserve">постановлением Правительства РФ </w:t>
      </w:r>
      <w:r>
        <w:rPr>
          <w:rFonts w:ascii="Times New Roman" w:cs="Times New Roman" w:hAnsi="Times New Roman"/>
          <w:color w:val="000000"/>
          <w:sz w:val="28"/>
          <w:szCs w:val="32"/>
        </w:rPr>
        <w:t xml:space="preserve">от 26.12. </w:t>
      </w:r>
      <w:r>
        <w:rPr>
          <w:rFonts w:ascii="Times New Roman" w:cs="Times New Roman" w:hAnsi="Times New Roman"/>
          <w:color w:val="000000"/>
          <w:sz w:val="28"/>
          <w:szCs w:val="32"/>
          <w:lang w:val="en-US"/>
        </w:rPr>
        <w:t xml:space="preserve">2017 г. № 1642; </w:t>
      </w:r>
      <w:r>
        <w:rPr>
          <w:rFonts w:ascii="Times New Roman" w:cs="Times New Roman" w:hAnsi="Times New Roman"/>
          <w:sz w:val="28"/>
          <w:szCs w:val="28"/>
        </w:rPr>
        <w:t>Федеральным государственным образовательным стандартом дошкольного образования, утвержденн</w:t>
      </w:r>
      <w:r>
        <w:rPr>
          <w:rFonts w:ascii="Times New Roman" w:cs="Times New Roman" w:hAnsi="Times New Roman"/>
          <w:sz w:val="28"/>
          <w:szCs w:val="28"/>
        </w:rPr>
        <w:t>ым</w:t>
      </w:r>
      <w:r>
        <w:rPr>
          <w:rFonts w:ascii="Times New Roman" w:cs="Times New Roman" w:hAnsi="Times New Roman"/>
          <w:sz w:val="28"/>
          <w:szCs w:val="28"/>
        </w:rPr>
        <w:t xml:space="preserve"> приказом Министерства </w:t>
      </w:r>
      <w:r>
        <w:rPr>
          <w:rFonts w:ascii="Times New Roman" w:cs="Times New Roman" w:hAnsi="Times New Roman"/>
          <w:sz w:val="28"/>
          <w:szCs w:val="28"/>
        </w:rPr>
        <w:t xml:space="preserve">образования и </w:t>
      </w:r>
      <w:r>
        <w:rPr>
          <w:rFonts w:ascii="Times New Roman" w:cs="Times New Roman" w:hAnsi="Times New Roman"/>
          <w:sz w:val="28"/>
          <w:szCs w:val="28"/>
        </w:rPr>
        <w:t>науки РФ от 17 октября 2013 г. №</w:t>
      </w:r>
      <w:r>
        <w:rPr>
          <w:rFonts w:ascii="Times New Roman" w:cs="Times New Roman" w:hAnsi="Times New Roman"/>
          <w:sz w:val="28"/>
          <w:szCs w:val="28"/>
        </w:rPr>
        <w:t xml:space="preserve"> 1155 (с изменениями), </w:t>
      </w:r>
      <w:r>
        <w:rPr>
          <w:color w:val="000000"/>
          <w:sz w:val="28"/>
          <w:szCs w:val="28"/>
        </w:rPr>
        <w:t xml:space="preserve">Приказом Минтруда России от 18.10.2013 № 544н «Об утверждении профессионального стандарта «Педагог (педагогическая деятельность в сфере дошкольного, </w:t>
      </w:r>
      <w:r>
        <w:rPr>
          <w:color w:val="000000"/>
          <w:sz w:val="28"/>
          <w:szCs w:val="28"/>
        </w:rPr>
        <w:t xml:space="preserve">начального общего, основного общего, среднего общего образования) (воспитатель, учитель)», </w:t>
      </w:r>
      <w:r>
        <w:rPr>
          <w:color w:val="232323"/>
          <w:sz w:val="28"/>
          <w:szCs w:val="28"/>
        </w:rPr>
        <w:t xml:space="preserve">Приказом Министерства просвещения Российской Федерации “Об утверждении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оряд</w:t>
      </w:r>
      <w:r>
        <w:rPr>
          <w:color w:val="000000"/>
          <w:sz w:val="28"/>
          <w:szCs w:val="28"/>
        </w:rPr>
        <w:t>ка</w:t>
      </w:r>
      <w:r>
        <w:rPr>
          <w:color w:val="000000"/>
          <w:sz w:val="28"/>
          <w:szCs w:val="28"/>
        </w:rPr>
        <w:t xml:space="preserve"> проведения аттестации педагогических работников организаций, осуществляющих образовательн</w:t>
      </w:r>
      <w:r>
        <w:rPr>
          <w:color w:val="000000"/>
          <w:sz w:val="28"/>
          <w:szCs w:val="28"/>
        </w:rPr>
        <w:t xml:space="preserve">ую деятельность”  </w:t>
      </w:r>
      <w:r>
        <w:rPr>
          <w:color w:val="000000"/>
          <w:sz w:val="28"/>
          <w:szCs w:val="28"/>
        </w:rPr>
        <w:t>от 24 марта 2023 г. N 196 (з</w:t>
      </w:r>
      <w:r>
        <w:rPr>
          <w:color w:val="000000"/>
          <w:sz w:val="28"/>
          <w:szCs w:val="28"/>
        </w:rPr>
        <w:t xml:space="preserve">арегистрировано в Минюсте России 2 июня 2023 г.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73696</w:t>
      </w:r>
      <w:r>
        <w:rPr>
          <w:color w:val="000000"/>
          <w:sz w:val="28"/>
          <w:szCs w:val="28"/>
        </w:rPr>
        <w:t xml:space="preserve">), </w:t>
      </w:r>
    </w:p>
    <w:p>
      <w:pPr>
        <w:pStyle w:val="TableParagraph"/>
        <w:tabs>
          <w:tab w:val="left" w:pos="416"/>
        </w:tabs>
        <w:spacing w:before="0" w:after="0" w:line="240"/>
        <w:ind w:left="3" w:right="113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национальн</w:t>
      </w:r>
      <w:r>
        <w:rPr>
          <w:rFonts w:ascii="Times New Roman" w:cs="Times New Roman" w:hAnsi="Times New Roman"/>
          <w:sz w:val="28"/>
          <w:szCs w:val="28"/>
        </w:rPr>
        <w:t>ым</w:t>
      </w:r>
      <w:r>
        <w:rPr>
          <w:rFonts w:ascii="Times New Roman" w:cs="Times New Roman" w:hAnsi="Times New Roman"/>
          <w:sz w:val="28"/>
          <w:szCs w:val="28"/>
        </w:rPr>
        <w:t xml:space="preserve"> проектом России “Образование”, Федеральн</w:t>
      </w:r>
      <w:r>
        <w:rPr>
          <w:rFonts w:ascii="Times New Roman" w:cs="Times New Roman" w:hAnsi="Times New Roman"/>
          <w:sz w:val="28"/>
          <w:szCs w:val="28"/>
        </w:rPr>
        <w:t>ы</w:t>
      </w:r>
      <w:r>
        <w:rPr>
          <w:rFonts w:ascii="Times New Roman" w:cs="Times New Roman" w:hAnsi="Times New Roman"/>
          <w:sz w:val="28"/>
          <w:szCs w:val="28"/>
        </w:rPr>
        <w:t>ми</w:t>
      </w:r>
      <w:r>
        <w:rPr>
          <w:rFonts w:ascii="Times New Roman" w:cs="Times New Roman" w:hAnsi="Times New Roman"/>
          <w:sz w:val="28"/>
          <w:szCs w:val="28"/>
        </w:rPr>
        <w:t xml:space="preserve"> проектами: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Молодые профессионалы</w:t>
      </w:r>
      <w:r>
        <w:rPr>
          <w:color w:val="000000"/>
          <w:sz w:val="28"/>
          <w:szCs w:val="28"/>
        </w:rPr>
        <w:t xml:space="preserve">»,  </w:t>
      </w: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Цифровая образовательная среда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Социальные лифты для каждого</w:t>
      </w:r>
      <w:r>
        <w:rPr>
          <w:color w:val="000000"/>
          <w:sz w:val="28"/>
          <w:szCs w:val="28"/>
        </w:rPr>
        <w:t xml:space="preserve">», </w:t>
      </w:r>
      <w:r>
        <w:rPr>
          <w:rFonts w:ascii="Times New Roman" w:cs="Times New Roman" w:hAnsi="Times New Roman"/>
          <w:sz w:val="28"/>
          <w:szCs w:val="28"/>
        </w:rPr>
        <w:t>У</w:t>
      </w:r>
      <w:r>
        <w:rPr>
          <w:rFonts w:ascii="Times New Roman" w:cs="Times New Roman" w:hAnsi="Times New Roman"/>
          <w:sz w:val="28"/>
          <w:szCs w:val="28"/>
        </w:rPr>
        <w:t>став</w:t>
      </w:r>
      <w:r>
        <w:rPr>
          <w:rFonts w:ascii="Times New Roman" w:cs="Times New Roman" w:hAnsi="Times New Roman"/>
          <w:sz w:val="28"/>
          <w:szCs w:val="28"/>
        </w:rPr>
        <w:t>ом</w:t>
      </w:r>
      <w:r>
        <w:rPr>
          <w:rFonts w:ascii="Times New Roman" w:cs="Times New Roman" w:hAnsi="Times New Roman"/>
          <w:sz w:val="28"/>
          <w:szCs w:val="28"/>
        </w:rPr>
        <w:t xml:space="preserve"> муниципального бюджетного дошкольного образовательного учреждения детского сада №</w:t>
      </w:r>
      <w:r>
        <w:rPr>
          <w:rFonts w:ascii="Times New Roman" w:cs="Times New Roman" w:hAnsi="Times New Roman"/>
          <w:sz w:val="28"/>
          <w:szCs w:val="28"/>
        </w:rPr>
        <w:t>92</w:t>
      </w:r>
      <w:r>
        <w:rPr>
          <w:rFonts w:ascii="Times New Roman" w:cs="Times New Roman" w:hAnsi="Times New Roman"/>
          <w:sz w:val="28"/>
          <w:szCs w:val="28"/>
        </w:rPr>
        <w:t xml:space="preserve"> «</w:t>
      </w:r>
      <w:r>
        <w:rPr>
          <w:rFonts w:ascii="Times New Roman" w:cs="Times New Roman" w:hAnsi="Times New Roman"/>
          <w:sz w:val="28"/>
          <w:szCs w:val="28"/>
        </w:rPr>
        <w:t>Веснушка</w:t>
      </w:r>
      <w:r>
        <w:rPr>
          <w:rFonts w:ascii="Times New Roman" w:cs="Times New Roman" w:hAnsi="Times New Roman"/>
          <w:sz w:val="28"/>
          <w:szCs w:val="28"/>
        </w:rPr>
        <w:t xml:space="preserve">» (далее – </w:t>
      </w:r>
      <w:r>
        <w:rPr>
          <w:rFonts w:ascii="Times New Roman" w:cs="Times New Roman" w:hAnsi="Times New Roman"/>
          <w:sz w:val="28"/>
          <w:szCs w:val="28"/>
        </w:rPr>
        <w:t>МБДОУ</w:t>
      </w:r>
      <w:r>
        <w:rPr>
          <w:rFonts w:ascii="Times New Roman" w:cs="Times New Roman" w:hAnsi="Times New Roman"/>
          <w:sz w:val="28"/>
          <w:szCs w:val="28"/>
        </w:rPr>
        <w:t>).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ind w:firstLine="4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1.2. Настоящее положение определяет порядок организации и </w:t>
      </w:r>
      <w:r>
        <w:rPr>
          <w:rFonts w:ascii="Times New Roman" w:cs="Times New Roman" w:hAnsi="Times New Roman"/>
          <w:sz w:val="28"/>
          <w:szCs w:val="28"/>
        </w:rPr>
        <w:t xml:space="preserve">реализации деятельности </w:t>
      </w:r>
      <w:r>
        <w:rPr>
          <w:rFonts w:ascii="Times New Roman" w:cs="Times New Roman" w:hAnsi="Times New Roman"/>
          <w:sz w:val="28"/>
          <w:szCs w:val="28"/>
        </w:rPr>
        <w:t xml:space="preserve">двух </w:t>
      </w:r>
      <w:r>
        <w:rPr>
          <w:rFonts w:ascii="Times New Roman" w:cs="Times New Roman" w:hAnsi="Times New Roman"/>
          <w:sz w:val="28"/>
          <w:szCs w:val="28"/>
        </w:rPr>
        <w:t xml:space="preserve">управленческих команд, </w:t>
      </w:r>
      <w:r>
        <w:rPr>
          <w:rFonts w:ascii="Times New Roman" w:cs="Times New Roman" w:hAnsi="Times New Roman"/>
          <w:color w:val="000000"/>
          <w:sz w:val="28"/>
          <w:szCs w:val="28"/>
        </w:rPr>
        <w:t>сопровождающ</w:t>
      </w:r>
      <w:r>
        <w:rPr>
          <w:rFonts w:ascii="Times New Roman" w:cs="Times New Roman" w:hAnsi="Times New Roman"/>
          <w:color w:val="000000"/>
          <w:sz w:val="28"/>
          <w:szCs w:val="28"/>
        </w:rPr>
        <w:t>их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 повышение профессиональной компитентности педагогических работников как внутри МБДОУ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(внутренняя кадровая политика), так и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вне МБДОУ (внешняя кадровая политика), 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объединённых единой целью - </w:t>
      </w:r>
      <w:r>
        <w:rPr>
          <w:rFonts w:ascii="Times New Roman" w:cs="Times New Roman" w:hAnsi="Times New Roman"/>
          <w:sz w:val="28"/>
          <w:szCs w:val="28"/>
        </w:rPr>
        <w:t xml:space="preserve">развитие кадрового потенциала </w:t>
      </w:r>
      <w:r>
        <w:rPr>
          <w:rFonts w:ascii="Times New Roman" w:cs="Times New Roman" w:hAnsi="Times New Roman"/>
          <w:color w:val="000000"/>
          <w:sz w:val="28"/>
          <w:szCs w:val="28"/>
        </w:rPr>
        <w:t>МБДОУ.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ind w:firstLine="4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</w:rPr>
        <w:t xml:space="preserve">1.3. </w:t>
      </w:r>
      <w:r>
        <w:rPr>
          <w:rFonts w:ascii="Times New Roman" w:cs="Times New Roman" w:hAnsi="Times New Roman"/>
          <w:sz w:val="28"/>
          <w:szCs w:val="28"/>
        </w:rPr>
        <w:t>Основными принципами деятельности у</w:t>
      </w:r>
      <w:r>
        <w:rPr>
          <w:rFonts w:ascii="Times New Roman" w:cs="Times New Roman" w:hAnsi="Times New Roman"/>
          <w:sz w:val="28"/>
          <w:szCs w:val="28"/>
        </w:rPr>
        <w:t>правленческих команд</w:t>
      </w:r>
      <w:r>
        <w:rPr>
          <w:rFonts w:ascii="Times New Roman" w:cs="Times New Roman" w:hAnsi="Times New Roman"/>
          <w:sz w:val="28"/>
          <w:szCs w:val="28"/>
        </w:rPr>
        <w:t xml:space="preserve"> являются;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i w:val="off"/>
          <w:iCs w:val="off"/>
          <w:color w:val="000000"/>
          <w:sz w:val="28"/>
          <w:szCs w:val="26"/>
          <w:rtl w:val="off"/>
          <w:lang w:val="en-US"/>
        </w:rPr>
        <w:t xml:space="preserve">1) </w:t>
      </w:r>
      <w:r>
        <w:rPr>
          <w:rFonts w:ascii="Times New Roman" w:cs="Times New Roman" w:hAnsi="Times New Roman"/>
          <w:i/>
          <w:iCs/>
          <w:color w:val="000000"/>
          <w:sz w:val="28"/>
          <w:szCs w:val="26"/>
          <w:rtl w:val="off"/>
          <w:lang w:val="en-US"/>
        </w:rPr>
        <w:t>Принцип непрерывности профессионального развития педагогических работников.</w:t>
      </w:r>
      <w:r>
        <w:rPr>
          <w:rFonts w:ascii="Times New Roman" w:cs="Times New Roman" w:hAnsi="Times New Roman"/>
          <w:i/>
          <w:iCs/>
          <w:color w:val="000000"/>
          <w:sz w:val="28"/>
          <w:szCs w:val="26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П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едагогическая профессия требует постоянного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совершенствования, регулярного обновления знаний, использования современных, наиболее результативных технологий и обучающих методов.  Все это возможно лишь при непрерывном обучении, повышении квалификации.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В современной нормативной базе существуют для это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го регламенты: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-в ст. 47 п. 5 </w:t>
      </w:r>
      <w:r>
        <w:rPr>
          <w:rFonts w:ascii="Times New Roman" w:cs="Times New Roman" w:hAnsi="Times New Roman"/>
          <w:color w:val="000000"/>
          <w:sz w:val="28"/>
          <w:szCs w:val="28"/>
        </w:rPr>
        <w:t>ФЗ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«Об образовании в Российской Федерации» установлено право педагогов на дополнительное профессиональное образование по профилю педагогической деятельности;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ind w:firstLine="4"/>
        <w:jc w:val="both"/>
        <w:rPr>
          <w:rFonts w:ascii="Times New Roman" w:cs="Times New Roman" w:hAnsi="Times New Roman"/>
          <w:b w:val="off"/>
          <w:bCs w:val="off"/>
          <w:sz w:val="32"/>
          <w:szCs w:val="32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- в ст. 48 п. 1.7 определена обязанность педагогических работников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систематически повышать свой профессиональный уровень.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</w:rPr>
        <w:t xml:space="preserve">2)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 xml:space="preserve">Принцип партнерства. 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ru-RU"/>
        </w:rPr>
        <w:t>П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редполагает определение круга актуальных и потенциальных партнеров в образовательном пространстве детского сада, города, консолидацию их усилий, обеспечение устойчивости развития за счет системного эффекта взаимодействия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line="24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  <w:t>3)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 xml:space="preserve"> Принцип саморазвития. 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ru-RU"/>
        </w:rPr>
        <w:t>О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пределяет приоритетность актуализации внутренних источников развития, интенсификацию развития, способность адаптироваться в изменившейся ситуаци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и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  <w:t xml:space="preserve">4)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>Принцип реалистичности.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В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звешенн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ая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и всесторонн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яя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оценк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а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ситуации, как за пределами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ДОО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, так и внутри него.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/>
        <w:jc w:val="both"/>
        <w:rPr>
          <w:rFonts w:ascii="Times New Roman" w:cs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</w:rPr>
        <w:t>5)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 xml:space="preserve"> У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>чет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>потенциальных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>сп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>особностей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>индивидуальных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>возможностей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>работников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>ДОО.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/>
        <w:jc w:val="both"/>
        <w:rPr>
          <w:rFonts w:ascii="Times New Roman" w:cs="Times New Roman" w:hAnsi="Times New Roman"/>
          <w:b w:val="off"/>
          <w:bCs w:val="off"/>
          <w:sz w:val="32"/>
          <w:szCs w:val="32"/>
        </w:rPr>
      </w:pP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</w:rPr>
        <w:t>6)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 xml:space="preserve"> Учет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>личного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>участия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>каждого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>из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>сотрудников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>развити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>ДО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>обеспечении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>высокого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>качества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>дошкольного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>образования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>.</w:t>
      </w:r>
    </w:p>
    <w:p>
      <w:pPr>
        <w:pStyle w:val="ListParagraph"/>
        <w:spacing w:line="240" w:lineRule="auto"/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1.4. Основные понятия, используемые в положении:</w:t>
      </w:r>
    </w:p>
    <w:p>
      <w:pPr>
        <w:pStyle w:val="ListParagraph"/>
        <w:spacing w:line="240" w:lineRule="auto"/>
        <w:ind w:lef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1) </w:t>
      </w:r>
      <w:r>
        <w:rPr>
          <w:rFonts w:ascii="Times New Roman" w:cs="Times New Roman" w:hAnsi="Times New Roman"/>
          <w:i/>
          <w:iCs/>
          <w:sz w:val="28"/>
          <w:szCs w:val="28"/>
        </w:rPr>
        <w:t>образование</w:t>
      </w:r>
      <w:r>
        <w:rPr>
          <w:rFonts w:ascii="Times New Roman" w:cs="Times New Roman" w:hAnsi="Times New Roman"/>
          <w:sz w:val="28"/>
          <w:szCs w:val="28"/>
        </w:rPr>
        <w:t xml:space="preserve"> - это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</w:t>
      </w:r>
      <w:r>
        <w:rPr>
          <w:rFonts w:ascii="Times New Roman" w:cs="Times New Roman" w:hAnsi="Times New Roman"/>
          <w:sz w:val="28"/>
          <w:szCs w:val="28"/>
        </w:rPr>
        <w:t xml:space="preserve">ний, навыков, ценностных установок, опыта деятельности                                     и </w:t>
      </w:r>
      <w:r>
        <w:rPr>
          <w:rFonts w:ascii="Times New Roman" w:cs="Times New Roman" w:hAnsi="Times New Roman"/>
          <w:sz w:val="28"/>
          <w:szCs w:val="28"/>
        </w:rPr>
        <w:t>компетенции</w:t>
      </w:r>
      <w:r>
        <w:rPr>
          <w:rFonts w:ascii="Times New Roman" w:cs="Times New Roman" w:hAnsi="Times New Roman"/>
          <w:sz w:val="28"/>
          <w:szCs w:val="28"/>
        </w:rP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>
      <w:pPr>
        <w:pStyle w:val="ListParagraph"/>
        <w:spacing w:line="240" w:lineRule="auto"/>
        <w:ind w:lef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2) </w:t>
      </w:r>
      <w:r>
        <w:rPr>
          <w:rFonts w:ascii="Times New Roman" w:cs="Times New Roman" w:hAnsi="Times New Roman"/>
          <w:i/>
          <w:iCs/>
          <w:sz w:val="28"/>
          <w:szCs w:val="28"/>
        </w:rPr>
        <w:t>обучение</w:t>
      </w:r>
      <w:r>
        <w:rPr>
          <w:rFonts w:ascii="Times New Roman" w:cs="Times New Roman" w:hAnsi="Times New Roman"/>
          <w:sz w:val="28"/>
          <w:szCs w:val="28"/>
        </w:rPr>
        <w:t xml:space="preserve"> - это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жизни.</w:t>
      </w:r>
    </w:p>
    <w:p>
      <w:pPr>
        <w:pStyle w:val="ListParagraph"/>
        <w:spacing w:line="240" w:lineRule="auto"/>
        <w:ind w:lef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3) </w:t>
      </w:r>
      <w:r>
        <w:rPr>
          <w:rFonts w:ascii="Times New Roman" w:cs="Times New Roman" w:hAnsi="Times New Roman"/>
          <w:i/>
          <w:iCs/>
          <w:sz w:val="28"/>
          <w:szCs w:val="28"/>
        </w:rPr>
        <w:t>качество образования</w:t>
      </w:r>
      <w:r>
        <w:rPr>
          <w:rFonts w:ascii="Times New Roman" w:cs="Times New Roman" w:hAnsi="Times New Roman"/>
          <w:sz w:val="28"/>
          <w:szCs w:val="28"/>
        </w:rPr>
        <w:t xml:space="preserve"> - это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>
      <w:pPr>
        <w:pStyle w:val="ListParagraph"/>
        <w:spacing w:line="240" w:lineRule="auto"/>
        <w:ind w:left="0"/>
        <w:jc w:val="both"/>
        <w:rPr>
          <w:rFonts w:ascii="Times New Roman"/>
          <w:color w:val="000000"/>
          <w:sz w:val="28"/>
          <w:szCs w:val="26"/>
        </w:rPr>
      </w:pPr>
      <w:r>
        <w:rPr>
          <w:rFonts w:ascii="Times New Roman" w:cs="Times New Roman" w:hAnsi="Times New Roman"/>
          <w:sz w:val="28"/>
          <w:szCs w:val="28"/>
        </w:rPr>
        <w:t xml:space="preserve">4) </w:t>
      </w:r>
      <w:r>
        <w:rPr>
          <w:rFonts w:ascii="Times New Roman" w:cs="Times New Roman" w:hAnsi="Times New Roman"/>
          <w:i/>
          <w:iCs/>
          <w:color w:val="000000"/>
          <w:sz w:val="28"/>
          <w:szCs w:val="26"/>
        </w:rPr>
        <w:t>к</w:t>
      </w:r>
      <w:r>
        <w:rPr>
          <w:rFonts w:ascii="Times New Roman"/>
          <w:i/>
          <w:iCs/>
          <w:color w:val="000000"/>
          <w:sz w:val="28"/>
          <w:szCs w:val="26"/>
        </w:rPr>
        <w:t>ачество</w:t>
      </w:r>
      <w:r>
        <w:rPr>
          <w:rFonts w:ascii="Times New Roman"/>
          <w:i/>
          <w:iCs/>
          <w:color w:val="000000"/>
          <w:sz w:val="28"/>
          <w:szCs w:val="26"/>
        </w:rPr>
        <w:t xml:space="preserve"> </w:t>
      </w:r>
      <w:r>
        <w:rPr>
          <w:rFonts w:ascii="Times New Roman"/>
          <w:i/>
          <w:iCs/>
          <w:color w:val="000000"/>
          <w:sz w:val="28"/>
          <w:szCs w:val="26"/>
        </w:rPr>
        <w:t>дошкольного</w:t>
      </w:r>
      <w:r>
        <w:rPr>
          <w:rFonts w:ascii="Times New Roman"/>
          <w:i/>
          <w:iCs/>
          <w:color w:val="000000"/>
          <w:sz w:val="28"/>
          <w:szCs w:val="26"/>
        </w:rPr>
        <w:t xml:space="preserve"> </w:t>
      </w:r>
      <w:r>
        <w:rPr>
          <w:rFonts w:ascii="Times New Roman"/>
          <w:i/>
          <w:iCs/>
          <w:color w:val="000000"/>
          <w:sz w:val="28"/>
          <w:szCs w:val="26"/>
        </w:rPr>
        <w:t>образования</w:t>
      </w:r>
      <w:r>
        <w:rPr>
          <w:rFonts w:ascii="Times New Roman"/>
          <w:color w:val="000000"/>
          <w:sz w:val="28"/>
          <w:szCs w:val="26"/>
        </w:rPr>
        <w:t xml:space="preserve"> </w:t>
      </w:r>
      <w:r>
        <w:rPr>
          <w:rFonts w:ascii="Times New Roman"/>
          <w:color w:val="000000"/>
          <w:sz w:val="28"/>
          <w:szCs w:val="26"/>
        </w:rPr>
        <w:t>–</w:t>
      </w:r>
      <w:r>
        <w:rPr>
          <w:rFonts w:ascii="Times New Roman"/>
          <w:color w:val="000000"/>
          <w:sz w:val="28"/>
          <w:szCs w:val="26"/>
        </w:rPr>
        <w:t xml:space="preserve"> </w:t>
      </w:r>
      <w:r>
        <w:rPr>
          <w:rFonts w:ascii="Times New Roman"/>
          <w:color w:val="000000"/>
          <w:sz w:val="28"/>
          <w:szCs w:val="26"/>
        </w:rPr>
        <w:t>это</w:t>
      </w:r>
      <w:r>
        <w:rPr>
          <w:rFonts w:ascii="Times New Roman"/>
          <w:color w:val="000000"/>
          <w:sz w:val="28"/>
          <w:szCs w:val="26"/>
        </w:rPr>
        <w:t xml:space="preserve"> </w:t>
      </w:r>
      <w:r>
        <w:rPr>
          <w:rFonts w:ascii="Times New Roman"/>
          <w:color w:val="000000"/>
          <w:sz w:val="28"/>
          <w:szCs w:val="26"/>
        </w:rPr>
        <w:t>характеристика</w:t>
      </w:r>
      <w:r>
        <w:rPr>
          <w:rFonts w:ascii="Times New Roman"/>
          <w:color w:val="000000"/>
          <w:sz w:val="28"/>
          <w:szCs w:val="26"/>
        </w:rPr>
        <w:t xml:space="preserve"> </w:t>
      </w:r>
      <w:r>
        <w:rPr>
          <w:rFonts w:ascii="Times New Roman"/>
          <w:color w:val="000000"/>
          <w:sz w:val="28"/>
          <w:szCs w:val="26"/>
        </w:rPr>
        <w:t>системы</w:t>
      </w:r>
      <w:r>
        <w:rPr>
          <w:rFonts w:ascii="Times New Roman"/>
          <w:color w:val="000000"/>
          <w:sz w:val="28"/>
          <w:szCs w:val="26"/>
        </w:rPr>
        <w:t xml:space="preserve"> </w:t>
      </w:r>
      <w:r>
        <w:rPr>
          <w:rFonts w:ascii="Times New Roman"/>
          <w:color w:val="000000"/>
          <w:sz w:val="28"/>
          <w:szCs w:val="26"/>
        </w:rPr>
        <w:t>дошкольного</w:t>
      </w:r>
      <w:r>
        <w:rPr>
          <w:rFonts w:ascii="Times New Roman"/>
          <w:color w:val="000000"/>
          <w:sz w:val="28"/>
          <w:szCs w:val="26"/>
        </w:rPr>
        <w:t xml:space="preserve"> </w:t>
      </w:r>
      <w:r>
        <w:rPr>
          <w:rFonts w:ascii="Times New Roman"/>
          <w:color w:val="000000"/>
          <w:sz w:val="28"/>
          <w:szCs w:val="26"/>
        </w:rPr>
        <w:t>образования</w:t>
      </w:r>
      <w:r>
        <w:rPr>
          <w:rFonts w:ascii="Times New Roman"/>
          <w:color w:val="000000"/>
          <w:sz w:val="28"/>
          <w:szCs w:val="26"/>
        </w:rPr>
        <w:t xml:space="preserve">, </w:t>
      </w:r>
      <w:r>
        <w:rPr>
          <w:rFonts w:ascii="Times New Roman"/>
          <w:color w:val="000000"/>
          <w:sz w:val="28"/>
          <w:szCs w:val="26"/>
        </w:rPr>
        <w:t>отражающая</w:t>
      </w:r>
      <w:r>
        <w:rPr>
          <w:rFonts w:ascii="Times New Roman"/>
          <w:color w:val="000000"/>
          <w:sz w:val="28"/>
          <w:szCs w:val="26"/>
        </w:rPr>
        <w:t xml:space="preserve"> </w:t>
      </w:r>
      <w:r>
        <w:rPr>
          <w:rFonts w:ascii="Times New Roman"/>
          <w:color w:val="000000"/>
          <w:sz w:val="28"/>
          <w:szCs w:val="26"/>
        </w:rPr>
        <w:t>степень</w:t>
      </w:r>
      <w:r>
        <w:rPr>
          <w:rFonts w:ascii="Times New Roman"/>
          <w:color w:val="000000"/>
          <w:sz w:val="28"/>
          <w:szCs w:val="26"/>
        </w:rPr>
        <w:t xml:space="preserve"> </w:t>
      </w:r>
      <w:r>
        <w:rPr>
          <w:rFonts w:ascii="Times New Roman"/>
          <w:color w:val="000000"/>
          <w:sz w:val="28"/>
          <w:szCs w:val="26"/>
        </w:rPr>
        <w:t>соответствия</w:t>
      </w:r>
      <w:r>
        <w:rPr>
          <w:rFonts w:ascii="Times New Roman"/>
          <w:color w:val="000000"/>
          <w:sz w:val="28"/>
          <w:szCs w:val="26"/>
        </w:rPr>
        <w:t xml:space="preserve"> </w:t>
      </w:r>
      <w:r>
        <w:rPr>
          <w:rFonts w:ascii="Times New Roman"/>
          <w:color w:val="000000"/>
          <w:sz w:val="28"/>
          <w:szCs w:val="26"/>
        </w:rPr>
        <w:t>реальных</w:t>
      </w:r>
      <w:r>
        <w:rPr>
          <w:rFonts w:ascii="Times New Roman"/>
          <w:color w:val="000000"/>
          <w:sz w:val="28"/>
          <w:szCs w:val="26"/>
        </w:rPr>
        <w:t xml:space="preserve"> </w:t>
      </w:r>
      <w:r>
        <w:rPr>
          <w:rFonts w:ascii="Times New Roman"/>
          <w:color w:val="000000"/>
          <w:sz w:val="28"/>
          <w:szCs w:val="26"/>
        </w:rPr>
        <w:t>достигаемых</w:t>
      </w:r>
      <w:r>
        <w:rPr>
          <w:rFonts w:ascii="Times New Roman"/>
          <w:color w:val="000000"/>
          <w:sz w:val="28"/>
          <w:szCs w:val="26"/>
        </w:rPr>
        <w:t xml:space="preserve"> </w:t>
      </w:r>
      <w:r>
        <w:rPr>
          <w:rFonts w:ascii="Times New Roman"/>
          <w:color w:val="000000"/>
          <w:sz w:val="28"/>
          <w:szCs w:val="26"/>
        </w:rPr>
        <w:t>образовательных</w:t>
      </w:r>
      <w:r>
        <w:rPr>
          <w:rFonts w:ascii="Times New Roman"/>
          <w:color w:val="000000"/>
          <w:sz w:val="28"/>
          <w:szCs w:val="26"/>
        </w:rPr>
        <w:t xml:space="preserve"> </w:t>
      </w:r>
      <w:r>
        <w:rPr>
          <w:rFonts w:ascii="Times New Roman"/>
          <w:color w:val="000000"/>
          <w:sz w:val="28"/>
          <w:szCs w:val="26"/>
        </w:rPr>
        <w:t>результатов</w:t>
      </w:r>
      <w:r>
        <w:rPr>
          <w:rFonts w:ascii="Times New Roman"/>
          <w:color w:val="000000"/>
          <w:sz w:val="28"/>
          <w:szCs w:val="26"/>
        </w:rPr>
        <w:t xml:space="preserve"> </w:t>
      </w:r>
      <w:r>
        <w:rPr>
          <w:rFonts w:ascii="Times New Roman"/>
          <w:color w:val="000000"/>
          <w:sz w:val="28"/>
          <w:szCs w:val="26"/>
        </w:rPr>
        <w:t>нормативным</w:t>
      </w:r>
      <w:r>
        <w:rPr>
          <w:rFonts w:ascii="Times New Roman"/>
          <w:color w:val="000000"/>
          <w:sz w:val="28"/>
          <w:szCs w:val="26"/>
        </w:rPr>
        <w:t xml:space="preserve"> </w:t>
      </w:r>
      <w:r>
        <w:rPr>
          <w:rFonts w:ascii="Times New Roman"/>
          <w:color w:val="000000"/>
          <w:sz w:val="28"/>
          <w:szCs w:val="26"/>
        </w:rPr>
        <w:t>требованиям</w:t>
      </w:r>
      <w:r>
        <w:rPr>
          <w:rFonts w:ascii="Times New Roman"/>
          <w:color w:val="000000"/>
          <w:sz w:val="28"/>
          <w:szCs w:val="26"/>
        </w:rPr>
        <w:t xml:space="preserve">, </w:t>
      </w:r>
      <w:r>
        <w:rPr>
          <w:rFonts w:ascii="Times New Roman"/>
          <w:color w:val="000000"/>
          <w:sz w:val="28"/>
          <w:szCs w:val="26"/>
        </w:rPr>
        <w:t>социальным</w:t>
      </w:r>
      <w:r>
        <w:rPr>
          <w:rFonts w:ascii="Times New Roman"/>
          <w:color w:val="000000"/>
          <w:sz w:val="28"/>
          <w:szCs w:val="26"/>
        </w:rPr>
        <w:t xml:space="preserve"> </w:t>
      </w:r>
      <w:r>
        <w:rPr>
          <w:rFonts w:ascii="Times New Roman"/>
          <w:color w:val="000000"/>
          <w:sz w:val="28"/>
          <w:szCs w:val="26"/>
        </w:rPr>
        <w:t>и</w:t>
      </w:r>
      <w:r>
        <w:rPr>
          <w:rFonts w:ascii="Times New Roman"/>
          <w:color w:val="000000"/>
          <w:sz w:val="28"/>
          <w:szCs w:val="26"/>
        </w:rPr>
        <w:t xml:space="preserve"> </w:t>
      </w:r>
      <w:r>
        <w:rPr>
          <w:rFonts w:ascii="Times New Roman"/>
          <w:color w:val="000000"/>
          <w:sz w:val="28"/>
          <w:szCs w:val="26"/>
        </w:rPr>
        <w:t>личностным</w:t>
      </w:r>
      <w:r>
        <w:rPr>
          <w:rFonts w:ascii="Times New Roman"/>
          <w:color w:val="000000"/>
          <w:sz w:val="28"/>
          <w:szCs w:val="26"/>
        </w:rPr>
        <w:t xml:space="preserve"> </w:t>
      </w:r>
      <w:r>
        <w:rPr>
          <w:rFonts w:ascii="Times New Roman"/>
          <w:color w:val="000000"/>
          <w:sz w:val="28"/>
          <w:szCs w:val="26"/>
        </w:rPr>
        <w:t>ожиданиям.</w:t>
      </w:r>
    </w:p>
    <w:p>
      <w:pPr>
        <w:pStyle w:val="ListParagraph"/>
        <w:spacing w:line="240" w:lineRule="auto"/>
        <w:ind w:lef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5) </w:t>
      </w:r>
      <w:r>
        <w:rPr>
          <w:rFonts w:ascii="Times New Roman" w:cs="Times New Roman" w:hAnsi="Times New Roman"/>
          <w:i/>
          <w:iCs/>
          <w:sz w:val="28"/>
          <w:szCs w:val="28"/>
        </w:rPr>
        <w:t>педагогический работник</w:t>
      </w:r>
      <w:r>
        <w:rPr>
          <w:rFonts w:ascii="Times New Roman" w:cs="Times New Roman" w:hAnsi="Times New Roman"/>
          <w:sz w:val="28"/>
          <w:szCs w:val="28"/>
        </w:rPr>
        <w:t xml:space="preserve"> - это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</w:t>
      </w:r>
    </w:p>
    <w:p>
      <w:pPr>
        <w:pStyle w:val="ListParagraph"/>
        <w:spacing w:line="240" w:lineRule="auto"/>
        <w:ind w:left="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sz w:val="28"/>
          <w:szCs w:val="28"/>
        </w:rPr>
        <w:t xml:space="preserve">6) </w:t>
      </w:r>
      <w:r>
        <w:rPr>
          <w:rFonts w:ascii="Times New Roman" w:cs="Times New Roman" w:hAnsi="Times New Roman"/>
          <w:i/>
          <w:iCs/>
          <w:sz w:val="28"/>
          <w:szCs w:val="28"/>
        </w:rPr>
        <w:t>компетенция</w:t>
      </w:r>
      <w:r>
        <w:rPr>
          <w:rFonts w:ascii="Times New Roman" w:cs="Times New Roman" w:hAnsi="Times New Roman"/>
          <w:sz w:val="28"/>
          <w:szCs w:val="28"/>
        </w:rPr>
        <w:t xml:space="preserve"> -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это личностная способность специалиста (сотрудника) решать определённый класс профессиональных задач.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pStyle w:val="ListParagraph"/>
        <w:spacing w:line="240" w:lineRule="auto"/>
        <w:ind w:left="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sz w:val="28"/>
          <w:szCs w:val="28"/>
        </w:rPr>
        <w:t xml:space="preserve">7)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>компетентность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—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это владение, обладание человеком соответствующей компетенцией, включающей его личностное отношение к ней и предмету деятельности.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pStyle w:val="ListParagraph"/>
        <w:spacing w:line="240" w:lineRule="auto"/>
        <w:ind w:left="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sz w:val="28"/>
          <w:szCs w:val="28"/>
        </w:rPr>
        <w:t xml:space="preserve">8)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>профессиональн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ru-RU"/>
        </w:rPr>
        <w:t>ая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 xml:space="preserve"> компетентность педаго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ru-RU"/>
        </w:rPr>
        <w:t>гического работника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 -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это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единство его теоретической и практической готовности к осуществлению социально-педагогической деятельности;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способность личности на разном уровне решать различные типы педагогических задач.</w:t>
      </w:r>
    </w:p>
    <w:p>
      <w:pPr>
        <w:pStyle w:val="ListParagraph"/>
        <w:spacing w:after="0" w:line="240" w:lineRule="auto"/>
        <w:ind w:left="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9)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м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 xml:space="preserve">отивационно-личностный компонент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ru-RU"/>
        </w:rPr>
        <w:t>профессиональной компетентности педагога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ru-RU"/>
        </w:rPr>
        <w:t xml:space="preserve"> -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обоснование собственного педагогического стиля, осознание смысла осуществляемой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педагогом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профессиональной деятельности в контексте развития личности ребенка и саморазвития самого педагог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ического работника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, а также гуманистическая направленность личности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педагога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10)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ru-RU"/>
        </w:rPr>
        <w:t>когнитивно-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ru-RU"/>
        </w:rPr>
        <w:t>с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 xml:space="preserve">одержательный компонент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ru-RU"/>
        </w:rPr>
        <w:t xml:space="preserve">профессиональной компетентности педагога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предполагает наличие базовых знаний в области психологии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и педагогики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(и прежде всего, возрастной психологии,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педагогики, методик организации образовательной деятельности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), а также умения и навыки использования  знаний в практике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педагога.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i w:val="off"/>
          <w:iCs w:val="off"/>
          <w:color w:val="000000"/>
          <w:sz w:val="1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11)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д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 xml:space="preserve">еятельностный компонент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ru-RU"/>
        </w:rPr>
        <w:t xml:space="preserve">профессиональной компетентности педагога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включает комплекс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практических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умений и навыков, необходимых для планирования, организации и успешного осуществления профессиональной деятельности: аналитические, прогностические, рефлексивные, диагностические, проективные. </w:t>
      </w:r>
    </w:p>
    <w:p>
      <w:pPr>
        <w:pStyle w:val="ListParagraph"/>
        <w:spacing w:line="240" w:lineRule="auto"/>
        <w:ind w:lef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12</w:t>
      </w:r>
      <w:r>
        <w:rPr>
          <w:rFonts w:ascii="Times New Roman" w:cs="Times New Roman" w:hAnsi="Times New Roman"/>
          <w:sz w:val="28"/>
          <w:szCs w:val="28"/>
        </w:rPr>
        <w:t xml:space="preserve">) </w:t>
      </w:r>
      <w:r>
        <w:rPr>
          <w:rFonts w:ascii="Times New Roman" w:cs="Times New Roman" w:hAnsi="Times New Roman"/>
          <w:i/>
          <w:iCs/>
          <w:sz w:val="28"/>
          <w:szCs w:val="28"/>
        </w:rPr>
        <w:t>квалификация</w:t>
      </w:r>
      <w:r>
        <w:rPr>
          <w:rFonts w:ascii="Times New Roman" w:cs="Times New Roman" w:hAnsi="Times New Roman"/>
          <w:sz w:val="28"/>
          <w:szCs w:val="28"/>
        </w:rPr>
        <w:t xml:space="preserve"> - это уровень знаний, умений, навыков и компетенции, характеризующий подготовленность к выполнению определенного вида проф</w:t>
      </w:r>
      <w:r>
        <w:rPr>
          <w:rFonts w:ascii="Times New Roman" w:cs="Times New Roman" w:hAnsi="Times New Roman"/>
          <w:sz w:val="28"/>
          <w:szCs w:val="28"/>
        </w:rPr>
        <w:t>ессиональной деятельности.</w:t>
      </w:r>
    </w:p>
    <w:p>
      <w:pPr>
        <w:pStyle w:val="ListParagraph"/>
        <w:spacing w:line="240" w:lineRule="auto"/>
        <w:ind w:left="0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13) </w:t>
      </w:r>
      <w:r>
        <w:rPr>
          <w:rFonts w:ascii="Times New Roman" w:cs="Times New Roman" w:hAnsi="Times New Roman"/>
          <w:b w:val="off"/>
          <w:bCs w:val="off"/>
          <w:i/>
          <w:iCs/>
          <w:sz w:val="28"/>
          <w:szCs w:val="28"/>
        </w:rPr>
        <w:t>а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rtl w:val="off"/>
          <w:lang w:val="en-US"/>
        </w:rPr>
        <w:t>ттестация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rtl w:val="off"/>
          <w:lang w:val="en-US"/>
        </w:rPr>
        <w:t>педагогических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rtl w:val="off"/>
          <w:lang w:val="en-US"/>
        </w:rPr>
        <w:t>работников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 xml:space="preserve"> –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>это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 xml:space="preserve"> комплексная оценка уровня квалификации,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>педагогического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 xml:space="preserve"> профессионализма и продуктивности деятельности,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>ц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 xml:space="preserve">елью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>которой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 xml:space="preserve"> является стимулирование роста квалификации и профессионализма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>педагогического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 xml:space="preserve"> труда, развитие творческой инициативы, а также обеспечение социальной защищенности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>педагогов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 xml:space="preserve"> в условиях рыночных экономических отношений путем дифференциации оплаты труда.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pStyle w:val="ListParagraph"/>
        <w:spacing w:line="240" w:lineRule="auto"/>
        <w:ind w:left="0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 xml:space="preserve">14) </w:t>
      </w:r>
      <w:r>
        <w:rPr>
          <w:rFonts w:ascii="ys text"/>
          <w:color w:val="000000"/>
          <w:sz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rtl w:val="off"/>
          <w:lang w:val="ru-RU"/>
        </w:rPr>
        <w:t>к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rtl w:val="off"/>
          <w:lang w:val="en-US"/>
        </w:rPr>
        <w:t>адровый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rtl w:val="off"/>
          <w:lang w:val="en-US"/>
        </w:rPr>
        <w:t>потенциал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 xml:space="preserve"> –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>это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 xml:space="preserve"> обобщающая характеристика способностей и возможностей работников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>организации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>, имеющих необходимую квалификацию, прошедших профессиональную подготовку и обладающих специальными профессиональными знаниями, навыками, умениями, опытом работы и компетенциями в определенной сфере деятельности, способных эффективно выполнять свои функциональные обязанности и давать результаты для достижения целей организации.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pStyle w:val="ListParagraph"/>
        <w:spacing w:line="240" w:lineRule="auto"/>
        <w:ind w:left="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en-US"/>
        </w:rPr>
        <w:t xml:space="preserve">15) 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lang w:val="ru-RU"/>
        </w:rPr>
        <w:t>развитие кадрового потенциала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ru-RU"/>
        </w:rPr>
        <w:t xml:space="preserve"> - э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ru-RU"/>
        </w:rPr>
        <w:t xml:space="preserve">то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составн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ая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часть кадровой политики любо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й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организации, которая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предполагает наличие системы непрерывного профессионального обучения, повышение квалификации, переподготовк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и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кадров, внутренние программы развития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персонала;  это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составн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ая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часть стратегии развития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организации, которая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напрямую влияет на достижение стратегических целей и приоритетов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организации.</w:t>
      </w:r>
    </w:p>
    <w:p>
      <w:pPr>
        <w:pStyle w:val="ListParagraph"/>
        <w:spacing w:line="240" w:lineRule="auto"/>
        <w:ind w:left="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16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) </w:t>
      </w:r>
      <w:r>
        <w:rPr>
          <w:rFonts w:ascii="Times New Roman" w:cs="Times New Roman" w:hAnsi="Times New Roman"/>
          <w:b w:val="off"/>
          <w:bCs w:val="off"/>
          <w:i/>
          <w:iCs/>
          <w:sz w:val="28"/>
          <w:szCs w:val="28"/>
        </w:rPr>
        <w:t>к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rtl w:val="off"/>
          <w:lang w:val="en-US"/>
        </w:rPr>
        <w:t>адровая политика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 xml:space="preserve"> -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 xml:space="preserve">это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 xml:space="preserve">система теоретических взглядов,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 xml:space="preserve">стратегий,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 xml:space="preserve">идей, принципов, которые определяют основные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подходы,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>направления,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>содержание, методы,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 xml:space="preserve"> формы,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 xml:space="preserve"> приемы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и решения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в области управления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и работы с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персоналом.</w:t>
      </w:r>
    </w:p>
    <w:p>
      <w:pPr>
        <w:pStyle w:val="ListParagraph"/>
        <w:spacing w:line="240" w:lineRule="auto"/>
        <w:ind w:left="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en-US"/>
        </w:rPr>
        <w:t>17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en-US"/>
        </w:rPr>
        <w:t xml:space="preserve">) 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lang w:val="ru-RU"/>
        </w:rPr>
        <w:t>в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lang w:val="ru-RU"/>
        </w:rPr>
        <w:t xml:space="preserve">нутренняя (закрытая) кадровая политика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предусматривает постепенный рост и внутреннее замещение кадров, то есть персонал «варится» внутри фирмы, постепенно повышая квалификацию, возрастая и аккумулируя основные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внутренние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ценности и принципы организации, «корпоративного духа».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pStyle w:val="ListParagraph"/>
        <w:spacing w:line="240" w:lineRule="auto"/>
        <w:ind w:left="0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18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)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val="ru-RU"/>
        </w:rPr>
        <w:t>внешняя (открытая) кадровая политика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допускает постепенный рост и повышение квалификации персонала при взаимодействии со сторонними организациями.</w:t>
      </w:r>
    </w:p>
    <w:p>
      <w:pPr>
        <w:pStyle w:val="ListParagraph"/>
        <w:spacing w:line="240" w:lineRule="auto"/>
        <w:ind w:left="0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1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9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) 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lang w:val="ru-RU"/>
        </w:rPr>
        <w:t>у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rtl w:val="off"/>
          <w:lang w:val="en-US"/>
        </w:rPr>
        <w:t>правление персоналом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 xml:space="preserve"> – это практическая деятельность,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 xml:space="preserve">связанная с наймом сотрудников, их обучением, удержанием, мотивацией, и развитием,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>направленная на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 xml:space="preserve"> обеспечение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 xml:space="preserve">организации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>квалифицированным  персоналом, способным качественно выполнять возложенные на него трудовые функции.</w:t>
      </w:r>
    </w:p>
    <w:p>
      <w:pPr>
        <w:pStyle w:val="ListParagraph"/>
        <w:spacing w:line="240" w:lineRule="auto"/>
        <w:ind w:left="0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en-US"/>
        </w:rPr>
        <w:t>20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en-US"/>
        </w:rPr>
        <w:t xml:space="preserve">) 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lang w:val="ru-RU"/>
        </w:rPr>
        <w:t>у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lang w:val="ru-RU"/>
        </w:rPr>
        <w:t>правленческая команда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ru-RU"/>
        </w:rPr>
        <w:t xml:space="preserve"> -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>это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 xml:space="preserve"> группа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>специалистов организации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 xml:space="preserve">,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 xml:space="preserve">которая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>создан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>а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 xml:space="preserve"> на длительное или краткое время для помощи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 xml:space="preserve">руководителю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 xml:space="preserve">в принятии и реализации решений, касающихся деятельности всей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 xml:space="preserve">организации; группа,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>для которо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>й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 xml:space="preserve"> характерен высокий уровень взаимосвязи, ярко выраженное стремление к достижению общей цели при максимальной самореализации и нацеленности на индивидуальный рост.</w:t>
      </w:r>
    </w:p>
    <w:p>
      <w:pPr>
        <w:pStyle w:val="ListParagraph"/>
        <w:spacing w:line="240" w:lineRule="auto"/>
        <w:ind w:left="0"/>
        <w:jc w:val="both"/>
        <w:rPr>
          <w:rFonts w:ascii="Segoe UI"/>
          <w:color w:val="000000"/>
          <w:sz w:val="18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>21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 xml:space="preserve">) 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rtl w:val="off"/>
          <w:lang w:val="ru-RU"/>
        </w:rPr>
        <w:t>н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6"/>
          <w:rtl w:val="off"/>
          <w:lang w:val="en-US"/>
        </w:rPr>
        <w:t>ас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6"/>
          <w:rtl w:val="off"/>
          <w:lang w:val="ru-RU"/>
        </w:rPr>
        <w:t>та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6"/>
          <w:rtl w:val="off"/>
          <w:lang w:val="en-US"/>
        </w:rPr>
        <w:t>вничество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6"/>
          <w:rtl w:val="off"/>
          <w:lang w:val="en-US"/>
        </w:rPr>
        <w:t xml:space="preserve"> —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6"/>
          <w:rtl w:val="off"/>
          <w:lang w:val="ru-RU"/>
        </w:rPr>
        <w:t xml:space="preserve">это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6"/>
          <w:rtl w:val="off"/>
          <w:lang w:val="en-US"/>
        </w:rPr>
        <w:t>отношения, в которых опытный или более сведущий человек помогает менее опытному или менее сведущему усвоить определенные компетенции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6"/>
          <w:rtl w:val="off"/>
          <w:lang w:val="en-US"/>
        </w:rPr>
        <w:t>.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pStyle w:val="ListParagraph"/>
        <w:spacing w:line="240" w:lineRule="auto"/>
        <w:ind w:left="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22)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val="ru-RU"/>
        </w:rPr>
        <w:t>к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val="ru-RU"/>
        </w:rPr>
        <w:t>онкурсное движение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-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формат непрерывного профессионального образования;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способ развития компитентности педагога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посредством участия в конкурсах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профессионального мастерства различного уровня,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возможность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распространени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я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передового педагогического опыта.</w:t>
      </w:r>
    </w:p>
    <w:p>
      <w:pPr>
        <w:pStyle w:val="ListParagraph"/>
        <w:spacing w:line="240" w:lineRule="auto"/>
        <w:ind w:lef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2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3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)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ru-RU"/>
        </w:rPr>
        <w:t>т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>рансляция педагогического опыта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— это процесс предъявления содержания практики заинтересованному педагогическому сообществу с последующим воспроизведением в новых условиях.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pStyle w:val="ListParagraph"/>
        <w:spacing w:after="0" w:line="240" w:lineRule="auto"/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1.5. Изменения и дополнения в настоящее положение принимаются и вносятся на совместном заседании </w:t>
      </w:r>
      <w:r>
        <w:rPr>
          <w:rFonts w:ascii="Times New Roman" w:cs="Times New Roman" w:hAnsi="Times New Roman"/>
          <w:sz w:val="28"/>
          <w:szCs w:val="28"/>
        </w:rPr>
        <w:t>у</w:t>
      </w:r>
      <w:r>
        <w:rPr>
          <w:rFonts w:ascii="Times New Roman" w:cs="Times New Roman" w:hAnsi="Times New Roman"/>
          <w:sz w:val="28"/>
          <w:szCs w:val="28"/>
        </w:rPr>
        <w:t>правленческих команд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ListParagraph"/>
        <w:spacing w:line="240" w:lineRule="auto"/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1.6. Срок данного положения не ограничен. Положение действует до принятия нового.</w:t>
      </w:r>
    </w:p>
    <w:p>
      <w:pPr>
        <w:pStyle w:val="ListParagraph"/>
        <w:spacing w:line="240" w:lineRule="auto"/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1.7. Настоящее положение может быть расторгнуто по соглашению управленческих команд и решению заведующего МБДОУ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line="240" w:lineRule="auto"/>
        <w:ind w:left="720" w:hanging="720"/>
        <w:contextualSpacing w:val="on"/>
        <w:jc w:val="center"/>
        <w:rPr>
          <w:rFonts w:ascii="Times New Roman" w:cs="Times New Roman" w:hAnsi="Times New Roman"/>
          <w:sz w:val="28"/>
          <w:szCs w:val="28"/>
          <w:highlight w:val="none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highlight w:val="none"/>
          <w:lang w:val="en-US"/>
        </w:rPr>
        <w:t>II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highlight w:val="none"/>
        </w:rPr>
        <w:t>. Цели и задачи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both"/>
        <w:rPr>
          <w:rFonts w:ascii="Times New Roman" w:cs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highlight w:val="none"/>
        </w:rPr>
        <w:t xml:space="preserve">2.1. Положение разработано с </w:t>
      </w:r>
      <w:r>
        <w:rPr>
          <w:rFonts w:ascii="Times New Roman" w:cs="Times New Roman" w:hAnsi="Times New Roman"/>
          <w:bCs/>
          <w:i/>
          <w:color w:val="000000"/>
          <w:sz w:val="28"/>
          <w:szCs w:val="28"/>
          <w:highlight w:val="none"/>
        </w:rPr>
        <w:t>целью</w:t>
      </w:r>
      <w:r>
        <w:rPr>
          <w:rFonts w:ascii="Times New Roman" w:cs="Times New Roman" w:hAnsi="Times New Roman"/>
          <w:bCs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cs="Times New Roman" w:hAnsi="Times New Roman"/>
          <w:bCs/>
          <w:color w:val="000000"/>
          <w:sz w:val="28"/>
          <w:szCs w:val="28"/>
          <w:highlight w:val="none"/>
        </w:rPr>
        <w:t xml:space="preserve">систематизации деятельности управленческих команд, созданных для </w:t>
      </w:r>
      <w:r>
        <w:rPr>
          <w:rFonts w:ascii="Times New Roman" w:cs="Times New Roman" w:hAnsi="Times New Roman"/>
          <w:bCs/>
          <w:color w:val="000000"/>
          <w:sz w:val="28"/>
          <w:szCs w:val="28"/>
          <w:highlight w:val="none"/>
        </w:rPr>
        <w:t>р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азвити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я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 xml:space="preserve"> кадрового потенциала 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МБДОУ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, как важнейшего условия обеспечения качества образования</w:t>
      </w:r>
      <w:r>
        <w:rPr>
          <w:rFonts w:ascii="Times New Roman" w:cs="Times New Roman" w:hAnsi="Times New Roman"/>
          <w:color w:val="000000"/>
          <w:sz w:val="28"/>
          <w:szCs w:val="28"/>
        </w:rPr>
        <w:t>;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both"/>
        <w:rPr>
          <w:rFonts w:ascii="Times New Roman" w:cs="Times New Roman" w:hAnsi="Times New Roman"/>
          <w:i w:val="off"/>
          <w:iCs w:val="off"/>
          <w:sz w:val="28"/>
          <w:szCs w:val="28"/>
          <w:highlight w:val="yellow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highlight w:val="none"/>
        </w:rPr>
        <w:t>2.2.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cs="Times New Roman" w:hAnsi="Times New Roman"/>
          <w:i/>
          <w:sz w:val="28"/>
          <w:szCs w:val="28"/>
          <w:highlight w:val="none"/>
        </w:rPr>
        <w:t>Задачи:</w:t>
      </w:r>
    </w:p>
    <w:p>
      <w:pPr>
        <w:pStyle w:val="ListParagraph"/>
        <w:spacing w:line="240" w:lineRule="auto"/>
        <w:ind w:left="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i w:val="off"/>
          <w:iCs w:val="off"/>
          <w:sz w:val="28"/>
          <w:szCs w:val="28"/>
          <w:highlight w:val="none"/>
        </w:rPr>
        <w:t>2.2.1</w:t>
      </w:r>
      <w:r>
        <w:rPr>
          <w:rFonts w:ascii="Times New Roman" w:cs="Times New Roman" w:hAnsi="Times New Roman"/>
          <w:i/>
          <w:iCs w:val="off"/>
          <w:sz w:val="28"/>
          <w:szCs w:val="28"/>
          <w:highlight w:val="none"/>
        </w:rPr>
        <w:t>.</w:t>
      </w:r>
      <w:r>
        <w:rPr>
          <w:rFonts w:ascii="Times New Roman" w:cs="Times New Roman" w:hAnsi="Times New Roman"/>
          <w:i/>
          <w:iCs w:val="off"/>
          <w:sz w:val="28"/>
          <w:szCs w:val="28"/>
          <w:highlight w:val="none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Р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азвивать профессиональную культуру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и п</w:t>
      </w:r>
      <w:r>
        <w:rPr>
          <w:rFonts w:ascii="Times New Roman" w:cs="Times New Roman" w:eastAsia="Calibri" w:hAnsi="Times New Roman"/>
          <w:color w:val="000000"/>
          <w:sz w:val="28"/>
          <w:szCs w:val="28"/>
          <w:shd w:val="clear" w:color="auto" w:fill="ffffff"/>
        </w:rPr>
        <w:t>овышать</w:t>
      </w:r>
      <w:r>
        <w:rPr>
          <w:rFonts w:ascii="Times New Roman" w:cs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профессиональную компитен</w:t>
      </w:r>
      <w:r>
        <w:rPr>
          <w:rFonts w:ascii="Times New Roman" w:cs="Times New Roman" w:eastAsia="Calibri" w:hAnsi="Times New Roman"/>
          <w:color w:val="000000"/>
          <w:sz w:val="28"/>
          <w:szCs w:val="28"/>
          <w:shd w:val="clear" w:color="auto" w:fill="ffffff"/>
        </w:rPr>
        <w:t>тность</w:t>
      </w:r>
      <w:r>
        <w:rPr>
          <w:rFonts w:ascii="Times New Roman" w:cs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педаго</w:t>
      </w:r>
      <w:r>
        <w:rPr>
          <w:rFonts w:ascii="Times New Roman" w:cs="Times New Roman" w:eastAsia="Calibri" w:hAnsi="Times New Roman"/>
          <w:color w:val="000000"/>
          <w:sz w:val="28"/>
          <w:szCs w:val="28"/>
          <w:shd w:val="clear" w:color="auto" w:fill="ffffff"/>
        </w:rPr>
        <w:t>гических работников</w:t>
      </w:r>
      <w:r>
        <w:rPr>
          <w:rFonts w:ascii="Times New Roman" w:cs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в соответствии с требованиями законодательства системы образования и возникающими новыми целями и задачами в сис</w:t>
      </w:r>
      <w:r>
        <w:rPr>
          <w:rFonts w:ascii="Times New Roman" w:cs="Times New Roman" w:eastAsia="Calibri" w:hAnsi="Times New Roman"/>
          <w:color w:val="000000"/>
          <w:sz w:val="28"/>
          <w:szCs w:val="28"/>
          <w:shd w:val="clear" w:color="auto" w:fill="ffffff"/>
        </w:rPr>
        <w:t xml:space="preserve">теме дошкольного образования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в рамках внутренней и внешней кадровой политики МБДОУ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;</w:t>
      </w:r>
    </w:p>
    <w:p>
      <w:pPr>
        <w:pStyle w:val="ListParagraph"/>
        <w:spacing w:line="240" w:lineRule="auto"/>
        <w:ind w:left="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highlight w:val="none"/>
        </w:rPr>
        <w:t>2.2.</w:t>
      </w:r>
      <w:r>
        <w:rPr>
          <w:rFonts w:ascii="Times New Roman" w:cs="Times New Roman" w:hAnsi="Times New Roman"/>
          <w:sz w:val="28"/>
          <w:szCs w:val="28"/>
          <w:highlight w:val="none"/>
        </w:rPr>
        <w:t>2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.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Разработать системный подход к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комплексному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развитию кадрового потенциала и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организации непрерывного образования и повышения </w:t>
      </w:r>
      <w:r>
        <w:rPr>
          <w:rFonts w:ascii="Times New Roman" w:cs="Times New Roman" w:eastAsia="Calibri" w:hAnsi="Times New Roman"/>
          <w:color w:val="000000"/>
          <w:sz w:val="28"/>
          <w:szCs w:val="28"/>
          <w:shd w:val="clear" w:color="auto" w:fill="ffffff"/>
        </w:rPr>
        <w:t>профессиональн</w:t>
      </w:r>
      <w:r>
        <w:rPr>
          <w:rFonts w:ascii="Times New Roman" w:cs="Times New Roman" w:eastAsia="Calibri" w:hAnsi="Times New Roman"/>
          <w:color w:val="000000"/>
          <w:sz w:val="28"/>
          <w:szCs w:val="28"/>
          <w:shd w:val="clear" w:color="auto" w:fill="ffffff"/>
        </w:rPr>
        <w:t>ой</w:t>
      </w:r>
      <w:r>
        <w:rPr>
          <w:rFonts w:ascii="Times New Roman" w:cs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компитен</w:t>
      </w:r>
      <w:r>
        <w:rPr>
          <w:rFonts w:ascii="Times New Roman" w:cs="Times New Roman" w:eastAsia="Calibri" w:hAnsi="Times New Roman"/>
          <w:color w:val="000000"/>
          <w:sz w:val="28"/>
          <w:szCs w:val="28"/>
          <w:shd w:val="clear" w:color="auto" w:fill="ffffff"/>
        </w:rPr>
        <w:t>тности педагогов,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 профессионального продвижения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и роста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педагогов, 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посредством </w:t>
      </w:r>
      <w:r>
        <w:rPr>
          <w:rFonts w:ascii="Times New Roman" w:cs="Times New Roman" w:hAnsi="Times New Roman"/>
          <w:sz w:val="28"/>
          <w:szCs w:val="28"/>
          <w:highlight w:val="none"/>
        </w:rPr>
        <w:t>управленческих к</w:t>
      </w:r>
      <w:r>
        <w:rPr>
          <w:rFonts w:ascii="Times New Roman" w:cs="Times New Roman" w:hAnsi="Times New Roman"/>
          <w:sz w:val="28"/>
          <w:szCs w:val="28"/>
          <w:highlight w:val="none"/>
        </w:rPr>
        <w:t>оманд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cs="Times New Roman" w:hAnsi="Times New Roman"/>
          <w:color w:val="000000"/>
          <w:sz w:val="28"/>
          <w:szCs w:val="28"/>
        </w:rPr>
        <w:t>функционирующих в рамках внутренней и внешней кадровой политики.</w:t>
      </w:r>
    </w:p>
    <w:p>
      <w:pPr>
        <w:pStyle w:val="ListParagraph"/>
        <w:spacing w:line="240" w:lineRule="auto"/>
        <w:ind w:left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color w:val="262626"/>
          <w:spacing w:val="-4"/>
          <w:sz w:val="28"/>
          <w:szCs w:val="28"/>
          <w:highlight w:val="none"/>
        </w:rPr>
      </w:pP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2.2.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 xml:space="preserve">2.1. </w:t>
      </w:r>
      <w:r>
        <w:rPr>
          <w:rFonts w:ascii="Times New Roman" w:cs="Times New Roman" w:hAnsi="Times New Roman"/>
          <w:b w:val="off"/>
          <w:bCs w:val="off"/>
          <w:i w:val="off"/>
          <w:iCs w:val="off"/>
          <w:color w:val="262626"/>
          <w:spacing w:val="-4"/>
          <w:sz w:val="28"/>
          <w:szCs w:val="28"/>
          <w:highlight w:val="none"/>
        </w:rPr>
        <w:t>Определить направлени</w:t>
      </w:r>
      <w:r>
        <w:rPr>
          <w:rFonts w:ascii="Times New Roman" w:cs="Times New Roman" w:hAnsi="Times New Roman"/>
          <w:b w:val="off"/>
          <w:bCs w:val="off"/>
          <w:i w:val="off"/>
          <w:iCs w:val="off"/>
          <w:color w:val="262626"/>
          <w:spacing w:val="-4"/>
          <w:sz w:val="28"/>
          <w:szCs w:val="28"/>
          <w:highlight w:val="none"/>
        </w:rPr>
        <w:t>я</w:t>
      </w:r>
      <w:r>
        <w:rPr>
          <w:rFonts w:ascii="Times New Roman" w:cs="Times New Roman" w:hAnsi="Times New Roman"/>
          <w:b w:val="off"/>
          <w:bCs w:val="off"/>
          <w:i w:val="off"/>
          <w:iCs w:val="off"/>
          <w:color w:val="262626"/>
          <w:spacing w:val="-4"/>
          <w:sz w:val="28"/>
          <w:szCs w:val="28"/>
          <w:highlight w:val="none"/>
        </w:rPr>
        <w:t xml:space="preserve"> деятельности </w:t>
      </w:r>
      <w:r>
        <w:rPr>
          <w:rFonts w:ascii="Times New Roman" w:cs="Times New Roman" w:hAnsi="Times New Roman"/>
          <w:b w:val="off"/>
          <w:bCs w:val="off"/>
          <w:i w:val="off"/>
          <w:iCs w:val="off"/>
          <w:color w:val="262626"/>
          <w:spacing w:val="-4"/>
          <w:sz w:val="28"/>
          <w:szCs w:val="28"/>
          <w:highlight w:val="none"/>
        </w:rPr>
        <w:t>управленческих к</w:t>
      </w:r>
      <w:r>
        <w:rPr>
          <w:rFonts w:ascii="Times New Roman" w:cs="Times New Roman" w:hAnsi="Times New Roman"/>
          <w:b w:val="off"/>
          <w:bCs w:val="off"/>
          <w:i w:val="off"/>
          <w:iCs w:val="off"/>
          <w:color w:val="262626"/>
          <w:spacing w:val="-4"/>
          <w:sz w:val="28"/>
          <w:szCs w:val="28"/>
          <w:highlight w:val="none"/>
        </w:rPr>
        <w:t>оманд;</w:t>
      </w:r>
    </w:p>
    <w:p>
      <w:pPr>
        <w:pStyle w:val="ListParagraph"/>
        <w:spacing w:line="240" w:lineRule="auto"/>
        <w:ind w:left="0"/>
        <w:jc w:val="both"/>
        <w:rPr>
          <w:rFonts w:ascii="Times New Roman" w:cs="Times New Roman" w:hAnsi="Times New Roman"/>
          <w:b w:val="off"/>
          <w:bCs w:val="off"/>
          <w:i w:val="off"/>
          <w:iCs w:val="off"/>
          <w:color w:val="262626"/>
          <w:spacing w:val="-4"/>
          <w:sz w:val="28"/>
          <w:szCs w:val="28"/>
          <w:highlight w:val="none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color w:val="262626"/>
          <w:spacing w:val="-4"/>
          <w:sz w:val="28"/>
          <w:szCs w:val="28"/>
          <w:highlight w:val="none"/>
        </w:rPr>
        <w:t xml:space="preserve">2.2.2.2. Разработать и утвердить Планы работы каждой </w:t>
      </w:r>
      <w:r>
        <w:rPr>
          <w:rFonts w:ascii="Times New Roman" w:cs="Times New Roman" w:hAnsi="Times New Roman"/>
          <w:b w:val="off"/>
          <w:bCs w:val="off"/>
          <w:i w:val="off"/>
          <w:iCs w:val="off"/>
          <w:color w:val="262626"/>
          <w:spacing w:val="-4"/>
          <w:sz w:val="28"/>
          <w:szCs w:val="28"/>
          <w:highlight w:val="none"/>
        </w:rPr>
        <w:t>управленческой к</w:t>
      </w:r>
      <w:r>
        <w:rPr>
          <w:rFonts w:ascii="Times New Roman" w:cs="Times New Roman" w:hAnsi="Times New Roman"/>
          <w:b w:val="off"/>
          <w:bCs w:val="off"/>
          <w:i w:val="off"/>
          <w:iCs w:val="off"/>
          <w:color w:val="262626"/>
          <w:spacing w:val="-4"/>
          <w:sz w:val="28"/>
          <w:szCs w:val="28"/>
          <w:highlight w:val="none"/>
        </w:rPr>
        <w:t>оманды;</w:t>
      </w:r>
    </w:p>
    <w:p>
      <w:pPr>
        <w:pStyle w:val="ListParagraph"/>
        <w:spacing w:line="240" w:lineRule="auto"/>
        <w:ind w:left="0"/>
        <w:jc w:val="both"/>
        <w:rPr>
          <w:rFonts w:ascii="Times New Roman" w:cs="Times New Roman" w:hAnsi="Times New Roman"/>
          <w:color w:val="000000"/>
          <w:sz w:val="28"/>
          <w:szCs w:val="28"/>
          <w:highlight w:val="none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 xml:space="preserve">2.2.2. 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О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  <w:rtl w:val="off"/>
          <w:lang w:val="en-US"/>
        </w:rPr>
        <w:t xml:space="preserve">беспечить поддержку, стимулирование и повышение статуса педагогических работников,  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  <w:rtl w:val="off"/>
          <w:lang w:val="ru-RU"/>
        </w:rPr>
        <w:t xml:space="preserve">с учетом их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/>
          <w:i w:val="off"/>
          <w:iCs w:val="off"/>
          <w:color w:val="000000"/>
          <w:sz w:val="28"/>
          <w:szCs w:val="28"/>
        </w:rPr>
        <w:t>потенциальных</w:t>
      </w:r>
      <w:r>
        <w:rPr>
          <w:rFonts w:ascii="Times New Roman"/>
          <w:i w:val="off"/>
          <w:iCs w:val="off"/>
          <w:color w:val="000000"/>
          <w:sz w:val="28"/>
          <w:szCs w:val="28"/>
        </w:rPr>
        <w:t xml:space="preserve"> </w:t>
      </w:r>
      <w:r>
        <w:rPr>
          <w:rFonts w:ascii="Times New Roman"/>
          <w:i w:val="off"/>
          <w:iCs w:val="off"/>
          <w:color w:val="000000"/>
          <w:sz w:val="28"/>
          <w:szCs w:val="28"/>
        </w:rPr>
        <w:t>способностей</w:t>
      </w:r>
      <w:r>
        <w:rPr>
          <w:rFonts w:ascii="Times New Roman"/>
          <w:i w:val="off"/>
          <w:iCs w:val="off"/>
          <w:color w:val="000000"/>
          <w:sz w:val="28"/>
          <w:szCs w:val="28"/>
        </w:rPr>
        <w:t xml:space="preserve"> </w:t>
      </w:r>
      <w:r>
        <w:rPr>
          <w:rFonts w:ascii="Times New Roman"/>
          <w:i w:val="off"/>
          <w:iCs w:val="off"/>
          <w:color w:val="000000"/>
          <w:sz w:val="28"/>
          <w:szCs w:val="28"/>
        </w:rPr>
        <w:t>и</w:t>
      </w:r>
      <w:r>
        <w:rPr>
          <w:rFonts w:ascii="Times New Roman"/>
          <w:i w:val="off"/>
          <w:iCs w:val="off"/>
          <w:color w:val="000000"/>
          <w:sz w:val="28"/>
          <w:szCs w:val="28"/>
        </w:rPr>
        <w:t xml:space="preserve"> </w:t>
      </w:r>
      <w:r>
        <w:rPr>
          <w:rFonts w:ascii="Times New Roman"/>
          <w:i w:val="off"/>
          <w:iCs w:val="off"/>
          <w:color w:val="000000"/>
          <w:sz w:val="28"/>
          <w:szCs w:val="28"/>
        </w:rPr>
        <w:t>индивидуальных</w:t>
      </w:r>
      <w:r>
        <w:rPr>
          <w:rFonts w:ascii="Times New Roman"/>
          <w:i w:val="off"/>
          <w:iCs w:val="off"/>
          <w:color w:val="000000"/>
          <w:sz w:val="28"/>
          <w:szCs w:val="28"/>
        </w:rPr>
        <w:t xml:space="preserve"> </w:t>
      </w:r>
      <w:r>
        <w:rPr>
          <w:rFonts w:ascii="Times New Roman"/>
          <w:i w:val="off"/>
          <w:iCs w:val="off"/>
          <w:color w:val="000000"/>
          <w:sz w:val="28"/>
          <w:szCs w:val="28"/>
        </w:rPr>
        <w:t>возможностей.</w:t>
      </w:r>
    </w:p>
    <w:p>
      <w:pPr>
        <w:pStyle w:val="ListParagraph"/>
        <w:spacing w:line="240" w:lineRule="auto"/>
        <w:ind w:left="0"/>
        <w:jc w:val="both"/>
        <w:rPr>
          <w:rFonts w:ascii="Times New Roman" w:cs="Times New Roman" w:hAnsi="Times New Roman"/>
          <w:sz w:val="28"/>
          <w:szCs w:val="28"/>
          <w:highlight w:val="none"/>
        </w:rPr>
      </w:pPr>
      <w:r>
        <w:rPr>
          <w:rFonts w:ascii="Times New Roman" w:cs="Times New Roman" w:hAnsi="Times New Roman"/>
          <w:sz w:val="28"/>
          <w:szCs w:val="28"/>
          <w:highlight w:val="none"/>
        </w:rPr>
        <w:t>2.2.3. Организ</w:t>
      </w:r>
      <w:r>
        <w:rPr>
          <w:rFonts w:ascii="Times New Roman" w:cs="Times New Roman" w:hAnsi="Times New Roman"/>
          <w:sz w:val="28"/>
          <w:szCs w:val="28"/>
          <w:highlight w:val="none"/>
        </w:rPr>
        <w:t>овать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 сетевое информационно-коммуникационно</w:t>
      </w:r>
      <w:r>
        <w:rPr>
          <w:rFonts w:ascii="Times New Roman" w:cs="Times New Roman" w:hAnsi="Times New Roman"/>
          <w:sz w:val="28"/>
          <w:szCs w:val="28"/>
          <w:highlight w:val="none"/>
        </w:rPr>
        <w:t>е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 обеспечение.</w:t>
      </w:r>
    </w:p>
    <w:p>
      <w:pPr>
        <w:pStyle w:val="ListParagraph"/>
        <w:spacing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cs="Times New Roman" w:hAnsi="Times New Roman"/>
          <w:sz w:val="28"/>
          <w:szCs w:val="28"/>
          <w:highlight w:val="none"/>
        </w:rPr>
        <w:t xml:space="preserve">2.2.3.1. 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  <w:shd w:val="clear" w:color="auto" w:fill="ffffff"/>
        </w:rPr>
        <w:t>С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 xml:space="preserve">оздать виртуальную методическую площадку, в которой фиксируется вся работа 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управленческих к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 xml:space="preserve">оманд в рамках 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развития кадрового потенциала и повышения профессиональных компитенций педагогических работников, являющуюся дополнительным источников развития профессиональной компитентности педагогических работников МБДОУ.</w:t>
      </w:r>
    </w:p>
    <w:p>
      <w:pPr>
        <w:pStyle w:val="ListParagraph"/>
        <w:spacing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 xml:space="preserve">2.2.3.2. </w:t>
      </w:r>
      <w:r>
        <w:rPr>
          <w:rFonts w:ascii="Times New Roman" w:cs="Times New Roman" w:hAnsi="Times New Roman"/>
          <w:color w:val="161616"/>
          <w:spacing w:val="-2"/>
          <w:sz w:val="28"/>
          <w:szCs w:val="28"/>
          <w:highlight w:val="none"/>
        </w:rPr>
        <w:t>В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 xml:space="preserve">недрить в профессиональную деятельность педагогических работников 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МБДОУ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 xml:space="preserve">сетевую образовательную платформу 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- с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истему “Образование”, в которой указаны все актуальные нормативно-правовые акты системы образования, приоритетные направления системы дошко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льного образования на федеральном, региональном и муниципальном уровне.</w:t>
      </w:r>
    </w:p>
    <w:p>
      <w:pPr>
        <w:pStyle w:val="ListParagraph"/>
        <w:spacing w:line="240" w:lineRule="auto"/>
        <w:ind w:left="0" w:right="0" w:firstLine="0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  <w:highlight w:val="yellow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 xml:space="preserve">2.2.4.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Выйти на новый уровень организационной корпоративной  культуры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МБДОУ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pStyle w:val="ListParagraph"/>
        <w:spacing w:line="240" w:lineRule="auto"/>
        <w:ind w:left="0" w:right="0" w:firstLine="0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  <w:highlight w:val="yellow"/>
          <w:lang w:val="en-US"/>
        </w:rPr>
      </w:pPr>
    </w:p>
    <w:p>
      <w:pPr>
        <w:pStyle w:val="ListParagraph"/>
        <w:spacing w:line="240" w:lineRule="auto"/>
        <w:ind w:left="0" w:right="0" w:firstLine="0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highlight w:val="none"/>
          <w:lang w:val="en-US"/>
        </w:rPr>
        <w:t>III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highlight w:val="none"/>
        </w:rPr>
        <w:t xml:space="preserve">. Организационные основы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highlight w:val="none"/>
        </w:rPr>
        <w:t xml:space="preserve">деятельности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highlight w:val="none"/>
        </w:rPr>
        <w:t>у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highlight w:val="none"/>
        </w:rPr>
        <w:t>правленческих команд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highlight w:val="none"/>
        </w:rPr>
        <w:t xml:space="preserve">3.1. </w:t>
      </w:r>
      <w:r>
        <w:rPr>
          <w:rFonts w:ascii="Times New Roman" w:cs="Times New Roman" w:hAnsi="Times New Roman"/>
          <w:bCs/>
          <w:color w:val="000000"/>
          <w:sz w:val="28"/>
          <w:szCs w:val="28"/>
          <w:highlight w:val="none"/>
        </w:rPr>
        <w:t xml:space="preserve">Деятельность </w:t>
      </w:r>
      <w:r>
        <w:rPr>
          <w:rFonts w:ascii="Times New Roman" w:cs="Times New Roman" w:hAnsi="Times New Roman"/>
          <w:bCs/>
          <w:color w:val="000000"/>
          <w:sz w:val="28"/>
          <w:szCs w:val="28"/>
          <w:highlight w:val="none"/>
        </w:rPr>
        <w:t>управленческих к</w:t>
      </w:r>
      <w:r>
        <w:rPr>
          <w:rFonts w:ascii="Times New Roman" w:cs="Times New Roman" w:hAnsi="Times New Roman"/>
          <w:bCs/>
          <w:color w:val="000000"/>
          <w:sz w:val="28"/>
          <w:szCs w:val="28"/>
          <w:highlight w:val="none"/>
        </w:rPr>
        <w:t xml:space="preserve">оманд организована в соответствии                                       с 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локальны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ми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 xml:space="preserve"> нормативно-правовы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ми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 xml:space="preserve"> ак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тами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, регламентирующ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ими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 xml:space="preserve"> деятельность 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управленческих команд, функционирующих в рамках внутренней и внешней кадровой политики:</w:t>
      </w:r>
    </w:p>
    <w:p>
      <w:pPr>
        <w:numPr>
          <w:ilvl w:val="0"/>
          <w:numId w:val="4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/>
        <w:ind w:left="36" w:hanging="12"/>
        <w:jc w:val="both"/>
        <w:rPr>
          <w:rFonts w:ascii="Times New Roman" w:cs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 xml:space="preserve">приказ о разработке 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 xml:space="preserve"> систем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ы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 xml:space="preserve">  развития кадрового потенциала МБДОУ  посредством создания управленческих команд;</w:t>
      </w:r>
    </w:p>
    <w:p>
      <w:pPr>
        <w:numPr>
          <w:ilvl w:val="0"/>
          <w:numId w:val="4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/>
        <w:ind w:left="36" w:hanging="12"/>
        <w:jc w:val="both"/>
        <w:rPr>
          <w:rFonts w:ascii="Times New Roman" w:cs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 xml:space="preserve">приказ об утверждении руководителей и состава 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управленческих к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оманд;</w:t>
      </w:r>
    </w:p>
    <w:p>
      <w:pPr>
        <w:numPr>
          <w:ilvl w:val="0"/>
          <w:numId w:val="4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/>
        <w:ind w:left="36" w:hanging="12"/>
        <w:jc w:val="both"/>
        <w:rPr>
          <w:rFonts w:ascii="Times New Roman" w:cs="Times New Roman" w:hAnsi="Times New Roman"/>
          <w:bCs/>
          <w:color w:val="000000"/>
          <w:sz w:val="28"/>
          <w:szCs w:val="28"/>
          <w:highlight w:val="none"/>
        </w:rPr>
      </w:pP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н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астоящее Положение.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highlight w:val="none"/>
        </w:rPr>
        <w:t>3.2. Руководители и состав управленческих команд определены по р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 xml:space="preserve">езультатам проведенных методик: 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методика определения психотипа личности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 xml:space="preserve"> по методике                    “7 радикалов” В. В. Пономаренко; 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модель командных ролей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 xml:space="preserve"> Р.М. Белбина.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ind w:right="0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 xml:space="preserve">3.3. Первая 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у</w:t>
      </w:r>
      <w:r>
        <w:rPr>
          <w:rFonts w:ascii="Times New Roman" w:cs="Times New Roman" w:hAnsi="Times New Roman"/>
          <w:color w:val="000000"/>
          <w:sz w:val="28"/>
          <w:szCs w:val="28"/>
        </w:rPr>
        <w:t>правленческая команда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сопровожда</w:t>
      </w:r>
      <w:r>
        <w:rPr>
          <w:rFonts w:ascii="Times New Roman" w:cs="Times New Roman" w:hAnsi="Times New Roman"/>
          <w:color w:val="000000"/>
          <w:sz w:val="28"/>
          <w:szCs w:val="28"/>
        </w:rPr>
        <w:t>ет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 повышение профессиональной компитентности педагогических работников внутри МБДОУ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(внутренняя кадровая политика). </w:t>
      </w:r>
      <w:r>
        <w:rPr>
          <w:rFonts w:ascii="Times New Roman" w:cs="Times New Roman" w:hAnsi="Times New Roman"/>
          <w:color w:val="000000"/>
          <w:sz w:val="28"/>
          <w:szCs w:val="28"/>
        </w:rPr>
        <w:t>Вторая управленческая команда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сопровожда</w:t>
      </w:r>
      <w:r>
        <w:rPr>
          <w:rFonts w:ascii="Times New Roman" w:cs="Times New Roman" w:hAnsi="Times New Roman"/>
          <w:color w:val="000000"/>
          <w:sz w:val="28"/>
          <w:szCs w:val="28"/>
        </w:rPr>
        <w:t>ет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 повышение профессиональной компитентности педагогических работников вне МБДОУ (взаимодействие с социальными партнерами ДОО, внешняя кадровая политика).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ind w:right="0"/>
        <w:jc w:val="both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center"/>
        <w:rPr>
          <w:rFonts w:ascii="Times New Roman" w:cs="Times New Roman" w:hAnsi="Times New Roman"/>
          <w:bCs/>
          <w:color w:val="000000"/>
          <w:sz w:val="28"/>
          <w:szCs w:val="28"/>
          <w:highlight w:val="none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highlight w:val="none"/>
          <w:lang w:val="en-US"/>
        </w:rPr>
        <w:t xml:space="preserve">IV.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highlight w:val="none"/>
          <w:lang w:val="ru-RU"/>
        </w:rPr>
        <w:t>Содержание деятельности управленческих команд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center"/>
        <w:rPr>
          <w:rFonts w:ascii="Times New Roman" w:cs="Times New Roman" w:hAnsi="Times New Roman"/>
          <w:bCs/>
          <w:color w:val="000000"/>
          <w:sz w:val="28"/>
          <w:szCs w:val="28"/>
          <w:highlight w:val="none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/>
        <w:ind w:left="0" w:right="0" w:firstLine="0"/>
        <w:jc w:val="both"/>
        <w:rPr>
          <w:rFonts w:ascii="Times New Roman" w:cs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highlight w:val="none"/>
        </w:rPr>
        <w:t xml:space="preserve">4.1. Управленческие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команды ведут работу по развитию кадрового потенциала и повышению профессиональной компитентности педагогических работников в следующих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>направлениях</w:t>
      </w:r>
      <w:r>
        <w:rPr>
          <w:rFonts w:ascii="Times New Roman" w:cs="Times New Roman" w:hAnsi="Times New Roman"/>
          <w:color w:val="000000"/>
          <w:sz w:val="28"/>
          <w:szCs w:val="28"/>
        </w:rPr>
        <w:t>: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ind w:left="52" w:firstLine="528"/>
        <w:jc w:val="center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Организация работы управленческих команд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ind w:left="52" w:firstLine="528"/>
        <w:jc w:val="center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в рамках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развития кадрового </w:t>
      </w:r>
      <w:r>
        <w:rPr>
          <w:rFonts w:ascii="Times New Roman" w:cs="Times New Roman" w:hAnsi="Times New Roman"/>
          <w:color w:val="000000"/>
          <w:sz w:val="28"/>
          <w:szCs w:val="28"/>
        </w:rPr>
        <w:t>потенциала и повышения профессиональных компитенций педагогических работников</w:t>
      </w:r>
    </w:p>
    <w:tbl>
      <w:tblPr>
        <w:tblStyle w:val="TableGrid"/>
        <w:tblpPr w:leftFromText="187" w:rightFromText="187" w:topFromText="0" w:bottomFromText="0" w:vertAnchor="page" w:horzAnchor="page" w:tblpX="757" w:tblpY="522"/>
        <w:tblOverlap w:val="never"/>
        <w:tblW w:w="10704" w:type="dxa"/>
        <w:tblLook w:val="04A0"/>
      </w:tblPr>
      <w:tblGrid>
        <w:gridCol w:w="416"/>
        <w:gridCol w:w="2346"/>
        <w:gridCol w:w="4135"/>
        <w:gridCol w:w="3807"/>
      </w:tblGrid>
      <w:tr>
        <w:trPr/>
        <w:tc>
          <w:tcPr>
            <w:cnfStyle w:val="101000000000"/>
            <w:tcW w:w="2762" w:type="dxa"/>
            <w:gridSpan w:val="2"/>
          </w:tcPr>
          <w:p>
            <w:pPr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cnfStyle w:val="100000000000"/>
            <w:tcW w:w="4135" w:type="dxa"/>
          </w:tcPr>
          <w:p>
            <w:pPr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  <w:t>Управленческая команда №1</w:t>
            </w:r>
          </w:p>
          <w:p>
            <w:pPr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  <w:t xml:space="preserve"> (внутренняя кадровая политика)</w:t>
            </w:r>
          </w:p>
        </w:tc>
        <w:tc>
          <w:tcPr>
            <w:cnfStyle w:val="100000000000"/>
            <w:tcW w:w="3807" w:type="dxa"/>
          </w:tcPr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  <w:t>Управленческая команда №2 (внешняя кадровая политика)</w:t>
            </w:r>
          </w:p>
        </w:tc>
      </w:tr>
      <w:tr>
        <w:trPr>
          <w:trHeight w:val="650" w:hRule="atLeast"/>
        </w:trPr>
        <w:tc>
          <w:tcPr>
            <w:cnfStyle w:val="001000100000"/>
            <w:tcW w:w="416" w:type="dxa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cnfStyle w:val="000000100000"/>
            <w:tcW w:w="2346" w:type="dxa"/>
          </w:tcPr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ind w:left="36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Обучение </w:t>
            </w:r>
          </w:p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00100000"/>
            <w:tcW w:w="4135" w:type="dxa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iCs/>
                <w:color w:val="000000"/>
                <w:sz w:val="24"/>
                <w:szCs w:val="24"/>
              </w:rPr>
              <w:t xml:space="preserve">Система </w:t>
            </w:r>
            <w:r>
              <w:rPr>
                <w:rFonts w:ascii="Times New Roman" w:cs="Times New Roman" w:hAnsi="Times New Roman"/>
                <w:i/>
                <w:iCs/>
                <w:color w:val="000000"/>
                <w:sz w:val="24"/>
                <w:szCs w:val="24"/>
              </w:rPr>
              <w:t>внутрифирменного обучения</w:t>
            </w:r>
          </w:p>
        </w:tc>
        <w:tc>
          <w:tcPr>
            <w:cnfStyle w:val="000000100000"/>
            <w:tcW w:w="3807" w:type="dxa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iCs/>
                <w:color w:val="000000"/>
                <w:sz w:val="24"/>
                <w:szCs w:val="24"/>
              </w:rPr>
              <w:t>Система внешнего обучения</w:t>
            </w:r>
          </w:p>
        </w:tc>
      </w:tr>
      <w:tr>
        <w:trPr>
          <w:trHeight w:val="912"/>
        </w:trPr>
        <w:tc>
          <w:tcPr>
            <w:cnfStyle w:val="001000010000"/>
            <w:tcW w:w="10704" w:type="dxa"/>
            <w:gridSpan w:val="4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*Напрвления, тематика и содержание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обучения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определяется исходя из актуального состояния профессиональной компитенции педагогов, потребностей и интересов педагогических работников, требований системы законодательства в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сфере дошкольного образования, новых задач и веяний дошкольного образования</w:t>
            </w:r>
          </w:p>
        </w:tc>
      </w:tr>
      <w:tr>
        <w:trPr/>
        <w:tc>
          <w:tcPr>
            <w:cnfStyle w:val="001000100000"/>
            <w:tcW w:w="416" w:type="dxa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cnfStyle w:val="000000100000"/>
            <w:tcW w:w="2346" w:type="dxa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Наставничество</w:t>
            </w:r>
          </w:p>
        </w:tc>
        <w:tc>
          <w:tcPr>
            <w:cnfStyle w:val="000000100000"/>
            <w:tcW w:w="4135" w:type="dxa"/>
          </w:tcPr>
          <w:p>
            <w:pPr>
              <w:jc w:val="both"/>
              <w:rPr>
                <w:rFonts w:ascii="Times New Roman" w:cs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iCs/>
                <w:color w:val="000000"/>
                <w:sz w:val="24"/>
                <w:szCs w:val="24"/>
              </w:rPr>
              <w:t>Внутренняя система наставничества:</w:t>
            </w:r>
          </w:p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разработка и реализация программ наставничества в рамках сопровождения молодых специалистов и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педагогов с большим стажем работы МБДОУ №92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“Веснушка” в различных (актуальных) направлениях деятельности.</w:t>
            </w:r>
          </w:p>
        </w:tc>
        <w:tc>
          <w:tcPr>
            <w:cnfStyle w:val="000000100000"/>
            <w:tcW w:w="3807" w:type="dxa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iCs/>
                <w:color w:val="000000"/>
                <w:sz w:val="24"/>
                <w:szCs w:val="24"/>
              </w:rPr>
              <w:t xml:space="preserve">Внешняя система наставничества: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организация сопровождения производственной и иной практики студентов различных учебных заведений (социальных партнер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ов ДОО).</w:t>
            </w:r>
          </w:p>
        </w:tc>
      </w:tr>
      <w:tr>
        <w:trPr/>
        <w:tc>
          <w:tcPr>
            <w:cnfStyle w:val="001000010000"/>
            <w:tcW w:w="416" w:type="dxa"/>
            <w:vMerge w:val="restart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cnfStyle w:val="000000010000"/>
            <w:tcW w:w="2346" w:type="dxa"/>
            <w:vMerge w:val="restart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Аттестация педагогических работников</w:t>
            </w:r>
          </w:p>
        </w:tc>
        <w:tc>
          <w:tcPr>
            <w:cnfStyle w:val="000000010000"/>
            <w:tcW w:w="4135" w:type="dxa"/>
          </w:tcPr>
          <w:p>
            <w:pPr>
              <w:jc w:val="both"/>
              <w:rPr>
                <w:rFonts w:ascii="Times New Roman" w:cs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iCs/>
                <w:color w:val="000000"/>
                <w:sz w:val="24"/>
                <w:szCs w:val="24"/>
              </w:rPr>
              <w:t>Внутренняя система аттестации</w:t>
            </w:r>
          </w:p>
        </w:tc>
        <w:tc>
          <w:tcPr>
            <w:cnfStyle w:val="000000010000"/>
            <w:tcW w:w="3807" w:type="dxa"/>
          </w:tcPr>
          <w:p>
            <w:pPr>
              <w:jc w:val="both"/>
              <w:rPr>
                <w:rFonts w:ascii="Times New Roman" w:cs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iCs/>
                <w:color w:val="000000"/>
                <w:sz w:val="24"/>
                <w:szCs w:val="24"/>
              </w:rPr>
              <w:t>Внешняя система аттестации</w:t>
            </w:r>
          </w:p>
        </w:tc>
      </w:tr>
      <w:tr>
        <w:trPr/>
        <w:tc>
          <w:tcPr>
            <w:cnfStyle w:val="001000100000"/>
            <w:tcW w:w="416" w:type="dxa"/>
            <w:vMerge w:val="continue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00100000"/>
            <w:tcW w:w="2346" w:type="dxa"/>
            <w:vMerge w:val="continue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00100000"/>
            <w:tcW w:w="7942" w:type="dxa"/>
            <w:gridSpan w:val="2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мотивирование педагогов к повышению квалификационной категории;</w:t>
            </w:r>
          </w:p>
        </w:tc>
      </w:tr>
      <w:tr>
        <w:trPr/>
        <w:tc>
          <w:tcPr>
            <w:cnfStyle w:val="001000010000"/>
            <w:tcW w:w="416" w:type="dxa"/>
            <w:vMerge w:val="continue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00010000"/>
            <w:tcW w:w="2346" w:type="dxa"/>
            <w:vMerge w:val="continue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00010000"/>
            <w:tcW w:w="4135" w:type="dxa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сопровождение педагогических работников во время прохождения процедуры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аттестации на соответствие занимаемой должности</w:t>
            </w:r>
          </w:p>
        </w:tc>
        <w:tc>
          <w:tcPr>
            <w:cnfStyle w:val="000000010000"/>
            <w:tcW w:w="3807" w:type="dxa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сопровождение педагогических работников во время прохождения процедуры аттестации на 1 и высшую квалификационную категорию</w:t>
            </w:r>
          </w:p>
        </w:tc>
      </w:tr>
      <w:tr>
        <w:trPr/>
        <w:tc>
          <w:tcPr>
            <w:cnfStyle w:val="001000100000"/>
            <w:tcW w:w="416" w:type="dxa"/>
            <w:vMerge w:val="restart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cnfStyle w:val="000000100000"/>
            <w:tcW w:w="2346" w:type="dxa"/>
            <w:vMerge w:val="restart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Конкурсное движение</w:t>
            </w:r>
          </w:p>
        </w:tc>
        <w:tc>
          <w:tcPr>
            <w:cnfStyle w:val="000000100000"/>
            <w:tcW w:w="4135" w:type="dxa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iCs/>
                <w:color w:val="000000"/>
                <w:sz w:val="24"/>
                <w:szCs w:val="24"/>
              </w:rPr>
              <w:t>Внутренняя система сопровождения</w:t>
            </w:r>
          </w:p>
        </w:tc>
        <w:tc>
          <w:tcPr>
            <w:cnfStyle w:val="000000100000"/>
            <w:tcW w:w="3807" w:type="dxa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iCs/>
                <w:color w:val="000000"/>
                <w:sz w:val="24"/>
                <w:szCs w:val="24"/>
              </w:rPr>
              <w:t>Внешняя</w:t>
            </w:r>
            <w:r>
              <w:rPr>
                <w:rFonts w:ascii="Times New Roman" w:cs="Times New Roman" w:hAnsi="Times New Roman"/>
                <w:i/>
                <w:iCs/>
                <w:color w:val="000000"/>
                <w:sz w:val="24"/>
                <w:szCs w:val="24"/>
              </w:rPr>
              <w:t xml:space="preserve"> система сопровождения</w:t>
            </w:r>
          </w:p>
        </w:tc>
      </w:tr>
      <w:tr>
        <w:trPr/>
        <w:tc>
          <w:tcPr>
            <w:cnfStyle w:val="001000010000"/>
            <w:tcW w:w="416" w:type="dxa"/>
            <w:vMerge w:val="continue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00010000"/>
            <w:tcW w:w="2346" w:type="dxa"/>
            <w:vMerge w:val="continue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00010000"/>
            <w:tcW w:w="7942" w:type="dxa"/>
            <w:gridSpan w:val="2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мотивирование педагогов к участию в конкурсах профессионального мастерства;</w:t>
            </w:r>
          </w:p>
        </w:tc>
      </w:tr>
      <w:tr>
        <w:trPr/>
        <w:tc>
          <w:tcPr>
            <w:cnfStyle w:val="001000100000"/>
            <w:tcW w:w="416" w:type="dxa"/>
            <w:vMerge w:val="continue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00100000"/>
            <w:tcW w:w="2346" w:type="dxa"/>
            <w:vMerge w:val="continue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00100000"/>
            <w:tcW w:w="4135" w:type="dxa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сопровождение педагогических работников во время участия на профессиональных конкурсах педагогического мастерства на уровне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МБДОУ </w:t>
            </w:r>
          </w:p>
        </w:tc>
        <w:tc>
          <w:tcPr>
            <w:cnfStyle w:val="000000100000"/>
            <w:tcW w:w="3807" w:type="dxa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сопровождение педагогических работников во время участия на профессиональных конкурсах педагогического мастерства муниципального, регионального, федерального уровней </w:t>
            </w:r>
          </w:p>
        </w:tc>
      </w:tr>
      <w:tr>
        <w:trPr/>
        <w:tc>
          <w:tcPr>
            <w:cnfStyle w:val="001000010000"/>
            <w:tcW w:w="416" w:type="dxa"/>
            <w:vMerge w:val="restart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cnfStyle w:val="000000010000"/>
            <w:tcW w:w="2346" w:type="dxa"/>
            <w:vMerge w:val="restart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Транс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лирование опыта профессиональной деятельности</w:t>
            </w:r>
          </w:p>
        </w:tc>
        <w:tc>
          <w:tcPr>
            <w:cnfStyle w:val="000000010000"/>
            <w:tcW w:w="4135" w:type="dxa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iCs/>
                <w:color w:val="000000"/>
                <w:sz w:val="24"/>
                <w:szCs w:val="24"/>
              </w:rPr>
              <w:t>Внутренняя система сопровождения</w:t>
            </w:r>
          </w:p>
        </w:tc>
        <w:tc>
          <w:tcPr>
            <w:cnfStyle w:val="000000010000"/>
            <w:tcW w:w="3807" w:type="dxa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iCs/>
                <w:color w:val="000000"/>
                <w:sz w:val="24"/>
                <w:szCs w:val="24"/>
              </w:rPr>
              <w:t>Внешняя система сопровождения</w:t>
            </w:r>
          </w:p>
        </w:tc>
      </w:tr>
      <w:tr>
        <w:trPr/>
        <w:tc>
          <w:tcPr>
            <w:cnfStyle w:val="001000100000"/>
            <w:tcW w:w="416" w:type="dxa"/>
            <w:vMerge w:val="continue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00100000"/>
            <w:tcW w:w="2346" w:type="dxa"/>
            <w:vMerge w:val="continue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00100000"/>
            <w:tcW w:w="7942" w:type="dxa"/>
            <w:gridSpan w:val="2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мотивирование педагогов к т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ранслирование опыта профессиональной деятельности;</w:t>
            </w:r>
          </w:p>
        </w:tc>
      </w:tr>
      <w:tr>
        <w:trPr/>
        <w:tc>
          <w:tcPr>
            <w:cnfStyle w:val="001000010000"/>
            <w:tcW w:w="416" w:type="dxa"/>
            <w:vMerge w:val="continue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00010000"/>
            <w:tcW w:w="2346" w:type="dxa"/>
            <w:vMerge w:val="continue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00010000"/>
            <w:tcW w:w="7942" w:type="dxa"/>
            <w:gridSpan w:val="2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формирование ораторского мастерства  педагогических работников</w:t>
            </w:r>
          </w:p>
        </w:tc>
      </w:tr>
      <w:tr>
        <w:trPr/>
        <w:tc>
          <w:tcPr>
            <w:cnfStyle w:val="001000100000"/>
            <w:tcW w:w="416" w:type="dxa"/>
            <w:vMerge w:val="continue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00100000"/>
            <w:tcW w:w="2346" w:type="dxa"/>
            <w:vMerge w:val="continue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00100000"/>
            <w:tcW w:w="4135" w:type="dxa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сопровождение  транслирования опыта профессиональной деятельности внутри МБДОУ</w:t>
            </w:r>
          </w:p>
        </w:tc>
        <w:tc>
          <w:tcPr>
            <w:cnfStyle w:val="000000100000"/>
            <w:tcW w:w="3807" w:type="dxa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сопровождение  транслирования опыта профессиональной деятельности на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муниципальном, региональном, федеральном уровне</w:t>
            </w:r>
          </w:p>
        </w:tc>
      </w:tr>
      <w:tr>
        <w:trPr/>
        <w:tc>
          <w:tcPr>
            <w:cnfStyle w:val="001000010000"/>
            <w:tcW w:w="416" w:type="dxa"/>
          </w:tcPr>
          <w:p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highlight w:val="none"/>
              </w:rPr>
              <w:t>6.</w:t>
            </w:r>
          </w:p>
        </w:tc>
        <w:tc>
          <w:tcPr>
            <w:cnfStyle w:val="000000010000"/>
            <w:tcW w:w="10288" w:type="dxa"/>
            <w:gridSpan w:val="3"/>
          </w:tcPr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highlight w:val="none"/>
              </w:rPr>
              <w:t>Профилактика эмоционального выгорания у педагогов со стажем работы более 25 лет</w:t>
            </w:r>
          </w:p>
        </w:tc>
      </w:tr>
    </w:tbl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/>
        <w:ind w:left="0" w:right="0" w:firstLine="0"/>
        <w:jc w:val="both"/>
        <w:rPr>
          <w:rFonts w:ascii="Times New Roman" w:cs="Times New Roman" w:hAnsi="Times New Roman"/>
          <w:bCs/>
          <w:i/>
          <w:iCs/>
          <w:color w:val="000000"/>
          <w:sz w:val="28"/>
          <w:szCs w:val="28"/>
          <w:highlight w:val="yellow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tabs>
          <w:tab w:val="left" w:pos="426"/>
        </w:tabs>
        <w:spacing w:after="0" w:line="240" w:lineRule="auto"/>
        <w:jc w:val="both"/>
        <w:rPr>
          <w:rFonts w:ascii="Times New Roman" w:cs="Times New Roman" w:eastAsia="Times New Roman" w:hAnsi="Times New Roman"/>
          <w:i w:val="off"/>
          <w:iCs w:val="off"/>
          <w:color w:val="333333"/>
          <w:sz w:val="28"/>
          <w:szCs w:val="28"/>
          <w:highlight w:val="none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highlight w:val="none"/>
        </w:rPr>
        <w:t>4.2</w:t>
      </w:r>
      <w:r>
        <w:rPr>
          <w:rFonts w:ascii="Times New Roman" w:cs="Times New Roman" w:hAnsi="Times New Roman"/>
          <w:bCs/>
          <w:color w:val="000000"/>
          <w:sz w:val="28"/>
          <w:szCs w:val="28"/>
          <w:highlight w:val="none"/>
        </w:rPr>
        <w:t xml:space="preserve">. </w:t>
      </w:r>
      <w:r>
        <w:rPr>
          <w:rFonts w:ascii="Times New Roman" w:cs="Times New Roman" w:eastAsia="Times New Roman" w:hAnsi="Times New Roman"/>
          <w:i/>
          <w:color w:val="333333"/>
          <w:sz w:val="28"/>
          <w:szCs w:val="28"/>
          <w:highlight w:val="none"/>
        </w:rPr>
        <w:t xml:space="preserve">Формы </w:t>
      </w:r>
      <w:r>
        <w:rPr>
          <w:rFonts w:ascii="Times New Roman" w:cs="Times New Roman" w:eastAsia="Times New Roman" w:hAnsi="Times New Roman"/>
          <w:i w:val="off"/>
          <w:iCs w:val="off"/>
          <w:color w:val="333333"/>
          <w:sz w:val="28"/>
          <w:szCs w:val="28"/>
          <w:highlight w:val="none"/>
        </w:rPr>
        <w:t xml:space="preserve">осуществления </w:t>
      </w:r>
      <w:r>
        <w:rPr>
          <w:rFonts w:ascii="Times New Roman" w:cs="Times New Roman" w:eastAsia="Times New Roman" w:hAnsi="Times New Roman"/>
          <w:i w:val="off"/>
          <w:iCs w:val="off"/>
          <w:color w:val="333333"/>
          <w:sz w:val="28"/>
          <w:szCs w:val="28"/>
          <w:highlight w:val="none"/>
        </w:rPr>
        <w:t>деятельности  управленческих команд</w:t>
      </w:r>
    </w:p>
    <w:tbl>
      <w:tblPr>
        <w:tblStyle w:val="TableGrid"/>
        <w:tblW w:w="10694" w:type="dxa"/>
        <w:tblInd w:w="-53" w:type="dxa"/>
      </w:tblPr>
      <w:tblGrid>
        <w:gridCol w:w="5449"/>
        <w:gridCol w:w="5245"/>
      </w:tblGrid>
      <w:tr>
        <w:trPr>
          <w:cnfStyle w:val="100000000000"/>
        </w:trPr>
        <w:tc>
          <w:tcPr>
            <w:cnfStyle w:val="100010000000"/>
            <w:tcW w:w="5449" w:type="dxa"/>
          </w:tcPr>
          <w:p>
            <w:pPr>
              <w:jc w:val="center"/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  <w:t>Управленческая команда №1</w:t>
            </w:r>
          </w:p>
          <w:p>
            <w:pPr>
              <w:pStyle w:val="TableParagraph"/>
              <w:spacing w:line="262" w:lineRule="exact"/>
              <w:jc w:val="center"/>
              <w:rPr>
                <w:color w:val="161616"/>
                <w:spacing w:val="-2"/>
                <w:sz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  <w:t xml:space="preserve"> (внутренняя кадровая политика)</w:t>
            </w:r>
          </w:p>
          <w:p>
            <w:pPr>
              <w:pStyle w:val="TableParagraph"/>
              <w:spacing w:line="262" w:lineRule="exact"/>
              <w:jc w:val="both"/>
              <w:rPr>
                <w:color w:val="161616"/>
                <w:spacing w:val="-2"/>
                <w:sz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pacing w:val="-2"/>
                <w:sz w:val="24"/>
                <w:szCs w:val="24"/>
              </w:rPr>
              <w:t>Выбор форм осуществления деятельности осуществляется на основе утвержденных локально-нормативных актов, регламентирующих деятельность МБДОУ:</w:t>
            </w:r>
          </w:p>
          <w:p>
            <w:pPr>
              <w:pStyle w:val="TableParagraph"/>
              <w:numPr>
                <w:ilvl w:val="0"/>
                <w:numId w:val="55"/>
              </w:numPr>
              <w:spacing w:line="262" w:lineRule="exact"/>
              <w:ind w:left="276" w:hanging="276"/>
              <w:jc w:val="both"/>
              <w:rPr>
                <w:color w:val="161616"/>
                <w:spacing w:val="-2"/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Годовой план работы МБДОУ;</w:t>
            </w:r>
          </w:p>
          <w:p>
            <w:pPr>
              <w:pStyle w:val="TableParagraph"/>
              <w:numPr>
                <w:ilvl w:val="0"/>
                <w:numId w:val="55"/>
              </w:numPr>
              <w:spacing w:line="262" w:lineRule="exact"/>
              <w:ind w:left="24" w:hanging="36"/>
              <w:jc w:val="both"/>
              <w:rPr>
                <w:color w:val="161616"/>
                <w:spacing w:val="-2"/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Планы работы методических объединений педагогов;</w:t>
            </w:r>
          </w:p>
          <w:p>
            <w:pPr>
              <w:pStyle w:val="TableParagraph"/>
              <w:numPr>
                <w:ilvl w:val="0"/>
                <w:numId w:val="55"/>
              </w:numPr>
              <w:spacing w:line="262" w:lineRule="exact"/>
              <w:ind w:left="24" w:hanging="36"/>
              <w:jc w:val="both"/>
              <w:rPr>
                <w:color w:val="161616"/>
                <w:spacing w:val="-2"/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Положение об организации наставничества в МБДОУ;</w:t>
            </w:r>
          </w:p>
          <w:p>
            <w:pPr>
              <w:pStyle w:val="TableParagraph"/>
              <w:numPr>
                <w:ilvl w:val="0"/>
                <w:numId w:val="55"/>
              </w:numPr>
              <w:spacing w:line="262" w:lineRule="exact"/>
              <w:ind w:left="24" w:hanging="36"/>
              <w:jc w:val="both"/>
              <w:rPr>
                <w:color w:val="161616"/>
                <w:spacing w:val="-2"/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Планы работы наставников;</w:t>
            </w:r>
          </w:p>
          <w:p>
            <w:pPr>
              <w:pStyle w:val="TableParagraph"/>
              <w:numPr>
                <w:ilvl w:val="0"/>
                <w:numId w:val="55"/>
              </w:numPr>
              <w:spacing w:line="262" w:lineRule="exact"/>
              <w:ind w:left="24" w:hanging="36"/>
              <w:jc w:val="both"/>
              <w:rPr>
                <w:color w:val="161616"/>
                <w:spacing w:val="-2"/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Положение о конкурсе профессионального мастерства педагогических работников МБДОУ и т.п.</w:t>
            </w:r>
          </w:p>
          <w:p>
            <w:pPr>
              <w:pStyle w:val="TableParagraph"/>
              <w:spacing w:line="262" w:lineRule="exact"/>
              <w:ind w:left="24" w:right="0" w:firstLine="0"/>
              <w:jc w:val="both"/>
              <w:rPr>
                <w:color w:val="161616"/>
                <w:spacing w:val="-2"/>
                <w:sz w:val="24"/>
              </w:rPr>
            </w:pPr>
          </w:p>
          <w:p>
            <w:pPr>
              <w:pStyle w:val="TableParagraph"/>
              <w:spacing w:line="262" w:lineRule="exact"/>
              <w:ind w:left="24" w:right="0" w:firstLine="0"/>
              <w:jc w:val="both"/>
              <w:rPr>
                <w:color w:val="161616"/>
                <w:spacing w:val="-2"/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Формы работы:</w:t>
            </w:r>
          </w:p>
          <w:p>
            <w:pPr>
              <w:pStyle w:val="TableParagraph"/>
              <w:spacing w:line="262" w:lineRule="exact"/>
              <w:ind w:left="24" w:right="0" w:firstLine="0"/>
              <w:jc w:val="both"/>
              <w:rPr>
                <w:color w:val="161616"/>
                <w:spacing w:val="-2"/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- методические объединения педагогов;</w:t>
            </w:r>
          </w:p>
          <w:p>
            <w:pPr>
              <w:pStyle w:val="TableParagraph"/>
              <w:spacing w:line="262" w:lineRule="exact"/>
              <w:ind w:left="24" w:right="0" w:firstLine="0"/>
              <w:jc w:val="both"/>
              <w:rPr>
                <w:color w:val="161616"/>
                <w:spacing w:val="-2"/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- школа (</w:t>
            </w:r>
            <w:r>
              <w:rPr>
                <w:color w:val="000000"/>
                <w:sz w:val="24"/>
                <w:szCs w:val="24"/>
              </w:rPr>
              <w:t xml:space="preserve">"Школа молодого специалиста"; </w:t>
            </w:r>
            <w:r>
              <w:rPr>
                <w:color w:val="282828"/>
                <w:sz w:val="24"/>
              </w:rPr>
              <w:t>“Школа компьютерной грамотности” и др.);</w:t>
            </w:r>
          </w:p>
          <w:p>
            <w:pPr>
              <w:pStyle w:val="TableParagraph"/>
              <w:spacing w:line="262" w:lineRule="exact"/>
              <w:ind w:left="24" w:right="0" w:firstLine="0"/>
              <w:jc w:val="both"/>
              <w:rPr>
                <w:color w:val="161616"/>
                <w:spacing w:val="-2"/>
                <w:sz w:val="24"/>
              </w:rPr>
            </w:pPr>
            <w:r>
              <w:rPr>
                <w:color w:val="161616"/>
                <w:spacing w:val="-2"/>
                <w:sz w:val="24"/>
              </w:rPr>
              <w:t xml:space="preserve">* </w:t>
            </w:r>
            <w:r>
              <w:rPr>
                <w:color w:val="000000"/>
                <w:sz w:val="24"/>
                <w:szCs w:val="24"/>
              </w:rPr>
              <w:t>тематика, цели, задачи и содержание деятельности которых определяется исходя из актуального состояния профессиональной компитенции педагогов, потребностей и интересов педагогических раб</w:t>
            </w:r>
            <w:r>
              <w:rPr>
                <w:color w:val="000000"/>
                <w:sz w:val="24"/>
                <w:szCs w:val="24"/>
              </w:rPr>
              <w:t>отников, требований общества и государства.</w:t>
            </w:r>
          </w:p>
          <w:p>
            <w:pPr>
              <w:pStyle w:val="TableParagraph"/>
              <w:tabs>
                <w:tab w:val="left" w:pos="217"/>
              </w:tabs>
              <w:spacing w:before="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индивидуальные, подгрупповые, групповые консультации в очной и дистанционной форме;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val="left" w:pos="384"/>
              </w:tabs>
              <w:spacing w:before="5"/>
              <w:ind w:left="252" w:hanging="28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семинар;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val="left" w:pos="384"/>
              </w:tabs>
              <w:spacing w:before="5"/>
              <w:ind w:left="276" w:hanging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семинар-практикумы;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val="left" w:pos="384"/>
              </w:tabs>
              <w:spacing w:before="5"/>
              <w:ind w:left="276" w:hanging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круглый стол;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val="left" w:pos="384"/>
              </w:tabs>
              <w:spacing w:before="5"/>
              <w:ind w:left="276" w:hanging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педагогический совет;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val="left" w:pos="384"/>
              </w:tabs>
              <w:spacing w:before="5"/>
              <w:ind w:left="276" w:hanging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методический час;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val="left" w:pos="384"/>
              </w:tabs>
              <w:spacing w:before="5"/>
              <w:ind w:left="276" w:hanging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общие и групповые родительские собрания;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val="left" w:pos="384"/>
              </w:tabs>
              <w:spacing w:before="5"/>
              <w:ind w:left="276" w:hanging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val="left" w:pos="384"/>
              </w:tabs>
              <w:spacing w:before="5"/>
              <w:ind w:left="276" w:hanging="2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смотр-конкурс;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val="left" w:pos="384"/>
              </w:tabs>
              <w:spacing w:before="5"/>
              <w:ind w:left="276" w:hanging="276"/>
              <w:jc w:val="both"/>
              <w:rPr>
                <w:color w:val="161616"/>
                <w:spacing w:val="-2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val="left" w:pos="384"/>
              </w:tabs>
              <w:spacing w:before="5"/>
              <w:ind w:left="276" w:hanging="276"/>
              <w:jc w:val="both"/>
              <w:rPr>
                <w:color w:val="161616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деловая игра;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val="left" w:pos="384"/>
              </w:tabs>
              <w:spacing w:before="5"/>
              <w:ind w:left="276" w:hanging="276"/>
              <w:jc w:val="both"/>
              <w:rPr>
                <w:color w:val="161616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мастер-класс;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val="left" w:pos="384"/>
              </w:tabs>
              <w:spacing w:before="5"/>
              <w:ind w:left="276" w:hanging="276"/>
              <w:jc w:val="both"/>
              <w:rPr>
                <w:color w:val="161616"/>
                <w:spacing w:val="-2"/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т</w:t>
            </w:r>
            <w:r>
              <w:rPr>
                <w:color w:val="161616"/>
                <w:spacing w:val="-2"/>
                <w:sz w:val="24"/>
              </w:rPr>
              <w:t>ренинги;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val="left" w:pos="384"/>
              </w:tabs>
              <w:spacing w:before="5"/>
              <w:ind w:left="276" w:hanging="276"/>
              <w:jc w:val="both"/>
              <w:rPr>
                <w:color w:val="161616"/>
                <w:spacing w:val="-2"/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конкурсы профессионального мастерства на уровне МБДОУ</w:t>
            </w:r>
          </w:p>
          <w:p>
            <w:pPr>
              <w:pStyle w:val="TableParagraph"/>
              <w:tabs>
                <w:tab w:val="left" w:pos="384"/>
                <w:tab w:val="left" w:leader="none" w:pos="2267"/>
              </w:tabs>
              <w:spacing w:before="5"/>
              <w:ind w:left="276" w:right="0" w:firstLine="0"/>
              <w:jc w:val="right"/>
              <w:rPr>
                <w:color w:val="161616"/>
                <w:spacing w:val="-2"/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и др.</w:t>
            </w:r>
          </w:p>
        </w:tc>
        <w:tc>
          <w:tcPr>
            <w:cnfStyle w:val="100001000000"/>
            <w:tcW w:w="5245" w:type="dxa"/>
          </w:tcPr>
          <w:p>
            <w:pPr>
              <w:jc w:val="center"/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  <w:t>Управленческая команда №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  <w:t>2</w:t>
            </w:r>
          </w:p>
          <w:p>
            <w:pPr>
              <w:pStyle w:val="TableParagraph"/>
              <w:spacing w:line="262" w:lineRule="exact"/>
              <w:jc w:val="center"/>
              <w:rPr>
                <w:color w:val="161616"/>
                <w:spacing w:val="-2"/>
                <w:sz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  <w:t>внешняя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  <w:t xml:space="preserve"> кадровая политика)</w:t>
            </w:r>
          </w:p>
          <w:p>
            <w:pPr>
              <w:pStyle w:val="TableParagraph"/>
              <w:spacing w:line="262" w:lineRule="exact"/>
              <w:jc w:val="both"/>
              <w:rPr>
                <w:color w:val="161616"/>
                <w:spacing w:val="-2"/>
                <w:sz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pacing w:val="-2"/>
                <w:sz w:val="24"/>
                <w:szCs w:val="24"/>
              </w:rPr>
              <w:t>Выбор форм осуществления деятельности осуществляется на основе условий взаимодействий с иными образовательными организациями (социальными портнерами):</w:t>
            </w:r>
          </w:p>
          <w:p>
            <w:pPr>
              <w:pStyle w:val="TableParagraph"/>
              <w:spacing w:line="262" w:lineRule="exact"/>
              <w:jc w:val="both"/>
              <w:rPr>
                <w:color w:val="161616"/>
                <w:spacing w:val="-2"/>
                <w:sz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pacing w:val="-2"/>
                <w:sz w:val="24"/>
                <w:szCs w:val="24"/>
              </w:rPr>
              <w:t>- Договор о взаимодействии с государственными образовательными организациями высшего профессионального образования на предмет организации курсов повышения квалификации и переподготовки педагогических работников;</w:t>
            </w:r>
          </w:p>
          <w:p>
            <w:pPr>
              <w:pStyle w:val="TableParagraph"/>
              <w:spacing w:line="262" w:lineRule="exact"/>
              <w:jc w:val="both"/>
              <w:rPr>
                <w:color w:val="161616"/>
                <w:spacing w:val="-2"/>
                <w:sz w:val="24"/>
              </w:rPr>
            </w:pPr>
            <w:r>
              <w:rPr>
                <w:color w:val="161616"/>
                <w:spacing w:val="-2"/>
                <w:sz w:val="24"/>
              </w:rPr>
              <w:t xml:space="preserve">- 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pacing w:val="-2"/>
                <w:sz w:val="24"/>
                <w:szCs w:val="24"/>
              </w:rPr>
              <w:t xml:space="preserve">Договор о взаимодействии с государственными образовательными организациями высшего профессионального образования на предмет организации 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pacing w:val="-2"/>
                <w:sz w:val="24"/>
                <w:szCs w:val="24"/>
              </w:rPr>
              <w:t>различных видов практик студентов;</w:t>
            </w:r>
          </w:p>
          <w:p>
            <w:pPr>
              <w:pStyle w:val="TableParagraph"/>
              <w:spacing w:line="262" w:lineRule="exact"/>
              <w:jc w:val="both"/>
              <w:rPr>
                <w:color w:val="161616"/>
                <w:spacing w:val="-2"/>
                <w:sz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pacing w:val="-2"/>
                <w:sz w:val="24"/>
                <w:szCs w:val="24"/>
              </w:rPr>
              <w:t>- Программы и планы практики студентов;</w:t>
            </w:r>
          </w:p>
          <w:p>
            <w:pPr>
              <w:pStyle w:val="TableParagraph"/>
              <w:spacing w:line="262" w:lineRule="exact"/>
              <w:ind w:right="0"/>
              <w:jc w:val="both"/>
              <w:rPr>
                <w:color w:val="161616"/>
                <w:spacing w:val="-2"/>
                <w:sz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pacing w:val="-2"/>
                <w:sz w:val="24"/>
                <w:szCs w:val="24"/>
              </w:rPr>
              <w:t xml:space="preserve">- Планы работ городских методических </w:t>
            </w:r>
            <w:r>
              <w:rPr>
                <w:color w:val="161616"/>
                <w:spacing w:val="-2"/>
                <w:sz w:val="24"/>
              </w:rPr>
              <w:t>объединений педагогов;</w:t>
            </w:r>
          </w:p>
          <w:p>
            <w:pPr>
              <w:pStyle w:val="TableParagraph"/>
              <w:spacing w:line="262" w:lineRule="exact"/>
              <w:ind w:right="0"/>
              <w:jc w:val="both"/>
              <w:rPr>
                <w:color w:val="161616"/>
                <w:spacing w:val="-2"/>
                <w:sz w:val="24"/>
              </w:rPr>
            </w:pPr>
            <w:r>
              <w:rPr>
                <w:color w:val="161616"/>
                <w:spacing w:val="-2"/>
                <w:sz w:val="24"/>
              </w:rPr>
              <w:t xml:space="preserve">- </w:t>
            </w:r>
            <w:r>
              <w:rPr>
                <w:color w:val="161616"/>
                <w:spacing w:val="-2"/>
                <w:sz w:val="24"/>
              </w:rPr>
              <w:t>Положени</w:t>
            </w:r>
            <w:r>
              <w:rPr>
                <w:color w:val="161616"/>
                <w:spacing w:val="-2"/>
                <w:sz w:val="24"/>
              </w:rPr>
              <w:t>я</w:t>
            </w:r>
            <w:r>
              <w:rPr>
                <w:color w:val="161616"/>
                <w:spacing w:val="-2"/>
                <w:sz w:val="24"/>
              </w:rPr>
              <w:t xml:space="preserve"> о конкурс</w:t>
            </w:r>
            <w:r>
              <w:rPr>
                <w:color w:val="161616"/>
                <w:spacing w:val="-2"/>
                <w:sz w:val="24"/>
              </w:rPr>
              <w:t>ах</w:t>
            </w:r>
            <w:r>
              <w:rPr>
                <w:color w:val="161616"/>
                <w:spacing w:val="-2"/>
                <w:sz w:val="24"/>
              </w:rPr>
              <w:t xml:space="preserve"> профессионального мастерства педагогических работников на муниципальном, региональном, федеральном уровне</w:t>
            </w:r>
          </w:p>
          <w:p>
            <w:pPr>
              <w:pStyle w:val="TableParagraph"/>
              <w:spacing w:line="262" w:lineRule="exact"/>
              <w:jc w:val="both"/>
              <w:rPr>
                <w:color w:val="161616"/>
                <w:spacing w:val="-2"/>
                <w:sz w:val="24"/>
              </w:rPr>
            </w:pPr>
          </w:p>
          <w:p>
            <w:pPr>
              <w:pStyle w:val="TableParagraph"/>
              <w:spacing w:line="262" w:lineRule="exact"/>
              <w:jc w:val="both"/>
              <w:rPr>
                <w:color w:val="161616"/>
                <w:spacing w:val="-2"/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Формы работы:</w:t>
            </w:r>
          </w:p>
          <w:p>
            <w:pPr>
              <w:pStyle w:val="TableParagraph"/>
              <w:spacing w:line="262" w:lineRule="exact"/>
              <w:jc w:val="both"/>
              <w:rPr>
                <w:color w:val="161616"/>
                <w:spacing w:val="-2"/>
                <w:sz w:val="24"/>
              </w:rPr>
            </w:pPr>
            <w:r>
              <w:rPr>
                <w:color w:val="161616"/>
                <w:spacing w:val="-2"/>
                <w:sz w:val="24"/>
              </w:rPr>
              <w:t xml:space="preserve">- 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pacing w:val="-2"/>
                <w:sz w:val="24"/>
                <w:szCs w:val="24"/>
              </w:rPr>
              <w:t>городски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pacing w:val="-2"/>
                <w:sz w:val="24"/>
                <w:szCs w:val="24"/>
              </w:rPr>
              <w:t xml:space="preserve"> методически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161616"/>
                <w:spacing w:val="-2"/>
                <w:sz w:val="24"/>
              </w:rPr>
              <w:t>объединени</w:t>
            </w:r>
            <w:r>
              <w:rPr>
                <w:color w:val="161616"/>
                <w:spacing w:val="-2"/>
                <w:sz w:val="24"/>
              </w:rPr>
              <w:t>я</w:t>
            </w:r>
            <w:r>
              <w:rPr>
                <w:color w:val="161616"/>
                <w:spacing w:val="-2"/>
                <w:sz w:val="24"/>
              </w:rPr>
              <w:t xml:space="preserve"> педагогов;</w:t>
            </w:r>
          </w:p>
          <w:p>
            <w:pPr>
              <w:pStyle w:val="TableParagraph"/>
              <w:tabs>
                <w:tab w:val="left" w:pos="217"/>
              </w:tabs>
              <w:spacing w:before="5"/>
              <w:jc w:val="both"/>
              <w:rPr>
                <w:color w:val="161616"/>
                <w:spacing w:val="-2"/>
                <w:sz w:val="24"/>
              </w:rPr>
            </w:pPr>
            <w:r>
              <w:rPr>
                <w:color w:val="161616"/>
                <w:spacing w:val="-2"/>
                <w:sz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индивидуальные, подгрупповые, групповые консультации в очной и дистанционной форме;</w:t>
            </w:r>
          </w:p>
          <w:p>
            <w:pPr>
              <w:pStyle w:val="TableParagraph"/>
              <w:tabs>
                <w:tab w:val="left" w:pos="217"/>
              </w:tabs>
              <w:spacing w:before="5"/>
              <w:jc w:val="both"/>
              <w:rPr>
                <w:color w:val="161616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-семинар;</w:t>
            </w:r>
          </w:p>
          <w:p>
            <w:pPr>
              <w:pStyle w:val="TableParagraph"/>
              <w:tabs>
                <w:tab w:val="left" w:pos="217"/>
              </w:tabs>
              <w:spacing w:before="5"/>
              <w:jc w:val="both"/>
              <w:rPr>
                <w:color w:val="161616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-семинар-практикум;</w:t>
            </w:r>
          </w:p>
          <w:p>
            <w:pPr>
              <w:pStyle w:val="TableParagraph"/>
              <w:tabs>
                <w:tab w:val="left" w:pos="217"/>
              </w:tabs>
              <w:spacing w:before="5"/>
              <w:jc w:val="both"/>
              <w:rPr>
                <w:color w:val="161616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- форум;</w:t>
            </w:r>
          </w:p>
          <w:p>
            <w:pPr>
              <w:pStyle w:val="TableParagraph"/>
              <w:tabs>
                <w:tab w:val="left" w:pos="217"/>
              </w:tabs>
              <w:spacing w:before="5"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- научно-практические конференции;</w:t>
            </w:r>
          </w:p>
          <w:p>
            <w:pPr>
              <w:pStyle w:val="TableParagraph"/>
              <w:tabs>
                <w:tab w:val="left" w:pos="217"/>
              </w:tabs>
              <w:spacing w:before="5"/>
              <w:jc w:val="both"/>
              <w:rPr>
                <w:color w:val="161616"/>
                <w:spacing w:val="-2"/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- у</w:t>
            </w:r>
            <w:r>
              <w:rPr>
                <w:color w:val="161616"/>
                <w:spacing w:val="-2"/>
                <w:sz w:val="24"/>
              </w:rPr>
              <w:t>частие в проектн</w:t>
            </w:r>
            <w:r>
              <w:rPr>
                <w:color w:val="161616"/>
                <w:spacing w:val="-2"/>
                <w:sz w:val="24"/>
              </w:rPr>
              <w:t>ой</w:t>
            </w:r>
            <w:r>
              <w:rPr>
                <w:color w:val="161616"/>
                <w:spacing w:val="-2"/>
                <w:sz w:val="24"/>
              </w:rPr>
              <w:t xml:space="preserve"> деятельност</w:t>
            </w:r>
            <w:r>
              <w:rPr>
                <w:color w:val="161616"/>
                <w:spacing w:val="-2"/>
                <w:sz w:val="24"/>
              </w:rPr>
              <w:t xml:space="preserve">и </w:t>
            </w:r>
            <w:r>
              <w:rPr>
                <w:color w:val="161616"/>
                <w:spacing w:val="-2"/>
                <w:sz w:val="24"/>
              </w:rPr>
              <w:t>на муниципальном, региональном, федеральном уровне;</w:t>
            </w:r>
          </w:p>
          <w:p>
            <w:pPr>
              <w:pStyle w:val="TableParagraph"/>
              <w:tabs>
                <w:tab w:val="left" w:pos="217"/>
              </w:tabs>
              <w:spacing w:before="5"/>
              <w:jc w:val="both"/>
              <w:rPr>
                <w:color w:val="161616"/>
                <w:spacing w:val="-2"/>
                <w:sz w:val="24"/>
              </w:rPr>
            </w:pPr>
            <w:r>
              <w:rPr>
                <w:color w:val="161616"/>
                <w:spacing w:val="-2"/>
                <w:sz w:val="24"/>
              </w:rPr>
              <w:t xml:space="preserve">- публикации в различных изданиях </w:t>
            </w:r>
            <w:r>
              <w:rPr>
                <w:color w:val="161616"/>
                <w:spacing w:val="-2"/>
                <w:sz w:val="24"/>
              </w:rPr>
              <w:t>муниципально</w:t>
            </w:r>
            <w:r>
              <w:rPr>
                <w:color w:val="161616"/>
                <w:spacing w:val="-2"/>
                <w:sz w:val="24"/>
              </w:rPr>
              <w:t>го</w:t>
            </w:r>
            <w:r>
              <w:rPr>
                <w:color w:val="161616"/>
                <w:spacing w:val="-2"/>
                <w:sz w:val="24"/>
              </w:rPr>
              <w:t>, региональн</w:t>
            </w:r>
            <w:r>
              <w:rPr>
                <w:color w:val="161616"/>
                <w:spacing w:val="-2"/>
                <w:sz w:val="24"/>
              </w:rPr>
              <w:t>ого</w:t>
            </w:r>
            <w:r>
              <w:rPr>
                <w:color w:val="161616"/>
                <w:spacing w:val="-2"/>
                <w:sz w:val="24"/>
              </w:rPr>
              <w:t>, федерально</w:t>
            </w:r>
            <w:r>
              <w:rPr>
                <w:color w:val="161616"/>
                <w:spacing w:val="-2"/>
                <w:sz w:val="24"/>
              </w:rPr>
              <w:t>го</w:t>
            </w:r>
            <w:r>
              <w:rPr>
                <w:color w:val="161616"/>
                <w:spacing w:val="-2"/>
                <w:sz w:val="24"/>
              </w:rPr>
              <w:t xml:space="preserve"> уровня;</w:t>
            </w:r>
          </w:p>
          <w:p>
            <w:pPr>
              <w:pStyle w:val="TableParagraph"/>
              <w:tabs>
                <w:tab w:val="left" w:pos="217"/>
              </w:tabs>
              <w:spacing w:before="5"/>
              <w:jc w:val="both"/>
              <w:rPr>
                <w:color w:val="161616"/>
                <w:spacing w:val="-2"/>
                <w:sz w:val="24"/>
              </w:rPr>
            </w:pPr>
            <w:r>
              <w:rPr>
                <w:color w:val="161616"/>
                <w:spacing w:val="-2"/>
                <w:sz w:val="24"/>
              </w:rPr>
              <w:t xml:space="preserve">- </w:t>
            </w:r>
            <w:r>
              <w:rPr>
                <w:rFonts w:ascii="Times New Roman" w:cs="Times New Roman" w:hAnsi="Times New Roman"/>
                <w:color w:val="161616"/>
                <w:spacing w:val="-2"/>
                <w:sz w:val="24"/>
                <w:szCs w:val="24"/>
              </w:rPr>
              <w:t xml:space="preserve">наставничество </w:t>
            </w:r>
            <w:r>
              <w:rPr>
                <w:rFonts w:ascii="Times New Roman" w:cs="Times New Roman" w:hAnsi="Times New Roman"/>
                <w:color w:val="161616"/>
                <w:spacing w:val="-2"/>
                <w:sz w:val="24"/>
                <w:szCs w:val="24"/>
              </w:rPr>
              <w:t>на муниципальном, региональном, федеральном уровне (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rtl w:val="off"/>
                <w:lang w:val="en-US"/>
              </w:rPr>
              <w:t>открыт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rtl w:val="off"/>
                <w:lang w:val="ru-RU"/>
              </w:rPr>
              <w:t>ые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rtl w:val="off"/>
                <w:lang w:val="en-US"/>
              </w:rPr>
              <w:t xml:space="preserve"> дистанционн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rtl w:val="off"/>
                <w:lang w:val="ru-RU"/>
              </w:rPr>
              <w:t>ые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rtl w:val="off"/>
                <w:lang w:val="en-US"/>
              </w:rPr>
              <w:t xml:space="preserve"> сессии в рамках деятельности педагогического сообщества «Web-клуб молодых специалистов и наставников «Интернет-наставник»)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val="left" w:pos="217"/>
              </w:tabs>
              <w:spacing w:before="5"/>
              <w:ind w:left="12" w:hanging="24"/>
              <w:jc w:val="both"/>
              <w:rPr>
                <w:color w:val="161616"/>
                <w:spacing w:val="-2"/>
                <w:sz w:val="24"/>
              </w:rPr>
            </w:pPr>
            <w:r>
              <w:rPr>
                <w:color w:val="161616"/>
                <w:spacing w:val="-2"/>
                <w:sz w:val="24"/>
              </w:rPr>
              <w:t xml:space="preserve">конкурсы профессионального мастерства на </w:t>
            </w:r>
            <w:r>
              <w:rPr>
                <w:rFonts w:ascii="Times New Roman" w:cs="Times New Roman" w:hAnsi="Times New Roman"/>
                <w:color w:val="161616"/>
                <w:spacing w:val="-2"/>
                <w:sz w:val="24"/>
                <w:szCs w:val="24"/>
              </w:rPr>
              <w:t xml:space="preserve">муниципальном, региональном, федеральном </w:t>
            </w:r>
            <w:r>
              <w:rPr>
                <w:color w:val="161616"/>
                <w:spacing w:val="-2"/>
                <w:sz w:val="24"/>
              </w:rPr>
              <w:t>уровне</w:t>
            </w:r>
          </w:p>
          <w:p>
            <w:pPr>
              <w:pStyle w:val="TableParagraph"/>
              <w:tabs>
                <w:tab w:val="left" w:pos="217"/>
              </w:tabs>
              <w:spacing w:before="5"/>
              <w:ind w:left="12" w:right="0" w:firstLine="0"/>
              <w:jc w:val="right"/>
              <w:rPr>
                <w:color w:val="161616"/>
                <w:spacing w:val="-2"/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и</w:t>
            </w:r>
            <w:r>
              <w:rPr>
                <w:color w:val="161616"/>
                <w:spacing w:val="-2"/>
                <w:sz w:val="24"/>
              </w:rPr>
              <w:t xml:space="preserve"> др.</w:t>
            </w:r>
          </w:p>
        </w:tc>
      </w:tr>
    </w:tbl>
    <w:p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333333"/>
          <w:sz w:val="28"/>
          <w:szCs w:val="28"/>
          <w:highlight w:val="yellow"/>
        </w:rPr>
      </w:pPr>
    </w:p>
    <w:p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cs="Times New Roman" w:eastAsia="Times New Roman" w:hAnsi="Times New Roman"/>
          <w:i/>
          <w:color w:val="333333"/>
          <w:sz w:val="28"/>
          <w:szCs w:val="28"/>
          <w:highlight w:val="none"/>
        </w:rPr>
      </w:pPr>
      <w:r>
        <w:rPr>
          <w:rFonts w:ascii="Times New Roman" w:cs="Times New Roman" w:eastAsia="Times New Roman" w:hAnsi="Times New Roman"/>
          <w:color w:val="333333"/>
          <w:sz w:val="28"/>
          <w:szCs w:val="28"/>
          <w:highlight w:val="none"/>
        </w:rPr>
        <w:t>4.3</w:t>
      </w:r>
      <w:r>
        <w:rPr>
          <w:rFonts w:ascii="Times New Roman" w:cs="Times New Roman" w:eastAsia="Times New Roman" w:hAnsi="Times New Roman"/>
          <w:color w:val="333333"/>
          <w:sz w:val="28"/>
          <w:szCs w:val="28"/>
          <w:highlight w:val="none"/>
        </w:rPr>
        <w:t xml:space="preserve">.  </w:t>
      </w:r>
      <w:r>
        <w:rPr>
          <w:rFonts w:ascii="Times New Roman" w:cs="Times New Roman" w:hAnsi="Times New Roman"/>
          <w:bCs/>
          <w:i/>
          <w:color w:val="000000"/>
          <w:sz w:val="28"/>
          <w:szCs w:val="28"/>
          <w:highlight w:val="none"/>
        </w:rPr>
        <w:t xml:space="preserve">Этапы реализации </w:t>
      </w:r>
      <w:r>
        <w:rPr>
          <w:rFonts w:ascii="Times New Roman" w:cs="Times New Roman" w:hAnsi="Times New Roman"/>
          <w:bCs/>
          <w:i/>
          <w:color w:val="000000"/>
          <w:sz w:val="28"/>
          <w:szCs w:val="28"/>
          <w:highlight w:val="none"/>
        </w:rPr>
        <w:t>деятельности управленческих команд</w:t>
      </w:r>
      <w:r>
        <w:rPr>
          <w:rFonts w:ascii="Times New Roman" w:cs="Times New Roman" w:hAnsi="Times New Roman"/>
          <w:bCs/>
          <w:i/>
          <w:color w:val="000000"/>
          <w:sz w:val="28"/>
          <w:szCs w:val="28"/>
          <w:highlight w:val="none"/>
        </w:rPr>
        <w:t>:</w:t>
      </w:r>
    </w:p>
    <w:tbl>
      <w:tblPr>
        <w:tblStyle w:val="TableGrid"/>
        <w:tblW w:w="10658" w:type="dxa"/>
        <w:tblInd w:w="0" w:type="dxa"/>
      </w:tblPr>
      <w:tblGrid>
        <w:gridCol w:w="8239"/>
        <w:gridCol w:w="2419"/>
      </w:tblGrid>
      <w:tr>
        <w:trPr>
          <w:cnfStyle w:val="100000000000"/>
        </w:trPr>
        <w:tc>
          <w:tcPr>
            <w:cnfStyle w:val="100010000000"/>
            <w:tcW w:w="8239" w:type="dxa"/>
          </w:tcPr>
          <w:p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/>
                <w:bCs/>
                <w:i w:val="off"/>
                <w:iCs w:val="off"/>
                <w:color w:val="333333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 w:val="off"/>
                <w:iCs w:val="off"/>
                <w:color w:val="333333"/>
                <w:sz w:val="24"/>
                <w:szCs w:val="24"/>
                <w:highlight w:val="none"/>
              </w:rPr>
              <w:t>Этапы</w:t>
            </w:r>
          </w:p>
        </w:tc>
        <w:tc>
          <w:tcPr>
            <w:cnfStyle w:val="100001000000"/>
            <w:tcW w:w="2419" w:type="dxa"/>
          </w:tcPr>
          <w:p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/>
                <w:bCs/>
                <w:i w:val="off"/>
                <w:iCs w:val="off"/>
                <w:color w:val="333333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 w:val="off"/>
                <w:iCs w:val="off"/>
                <w:color w:val="333333"/>
                <w:sz w:val="24"/>
                <w:szCs w:val="24"/>
                <w:highlight w:val="none"/>
              </w:rPr>
              <w:t>Сроки</w:t>
            </w:r>
          </w:p>
        </w:tc>
      </w:tr>
      <w:tr>
        <w:trPr>
          <w:cnfStyle w:val="000000000000"/>
        </w:trPr>
        <w:tc>
          <w:tcPr>
            <w:cnfStyle w:val="000010000000"/>
            <w:tcW w:w="8239" w:type="dxa"/>
          </w:tcPr>
          <w:p>
            <w:pPr>
              <w:pStyle w:val="TableParagraph"/>
              <w:spacing w:after="0" w:line="240" w:lineRule="auto"/>
              <w:ind w:left="7" w:hanging="24"/>
              <w:rPr>
                <w:b/>
                <w:bCs/>
                <w:color w:val="262626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262626"/>
                <w:spacing w:val="-4"/>
                <w:sz w:val="24"/>
                <w:szCs w:val="24"/>
              </w:rPr>
              <w:t>1. Организационный:</w:t>
            </w:r>
          </w:p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0" w:line="240" w:lineRule="auto"/>
              <w:ind w:right="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1. Разработать систему  развития кадрового потенциала МБДОУ посредством создания управленческих команд, функционирующих в рамках внутренней и внешней кадровой политики:</w:t>
            </w:r>
          </w:p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1.1.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предел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ить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проф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ессиональны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требовани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 членам управленческих команд внутренней и внешней кадровой политики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;</w:t>
            </w:r>
          </w:p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0" w:line="240" w:lineRule="auto"/>
              <w:ind w:right="0"/>
              <w:jc w:val="both"/>
              <w:rPr>
                <w:b/>
                <w:bCs/>
                <w:color w:val="262626"/>
                <w:spacing w:val="-4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1.2. </w:t>
            </w:r>
            <w:r>
              <w:rPr>
                <w:rFonts w:ascii="Times New Roman" w:cs="Times New Roman" w:hAnsi="Times New Roman"/>
                <w:i w:val="off"/>
                <w:iCs w:val="off"/>
                <w:color w:val="000000"/>
                <w:sz w:val="24"/>
                <w:szCs w:val="24"/>
              </w:rPr>
              <w:t>Определ</w:t>
            </w:r>
            <w:r>
              <w:rPr>
                <w:rFonts w:ascii="Times New Roman" w:cs="Times New Roman" w:hAnsi="Times New Roman"/>
                <w:i w:val="off"/>
                <w:iCs w:val="off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cs="Times New Roman" w:hAnsi="Times New Roman"/>
                <w:i w:val="off"/>
                <w:iCs w:val="off"/>
                <w:color w:val="000000"/>
                <w:sz w:val="24"/>
                <w:szCs w:val="24"/>
              </w:rPr>
              <w:t xml:space="preserve"> руководителей и состав управленческих команд (</w:t>
            </w:r>
            <w:r>
              <w:rPr>
                <w:rFonts w:ascii="Times New Roman" w:cs="Times New Roman" w:hAnsi="Times New Roman"/>
                <w:i w:val="off"/>
                <w:iCs w:val="off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cs="Times New Roman" w:hAnsi="Times New Roman"/>
                <w:i w:val="off"/>
                <w:iCs w:val="off"/>
                <w:color w:val="000000"/>
                <w:sz w:val="24"/>
                <w:szCs w:val="24"/>
                <w:highlight w:val="none"/>
              </w:rPr>
              <w:t>пределени</w:t>
            </w:r>
            <w:r>
              <w:rPr>
                <w:rFonts w:ascii="Times New Roman" w:cs="Times New Roman" w:hAnsi="Times New Roman"/>
                <w:i w:val="off"/>
                <w:iCs w:val="off"/>
                <w:color w:val="000000"/>
                <w:sz w:val="24"/>
                <w:szCs w:val="24"/>
                <w:highlight w:val="none"/>
              </w:rPr>
              <w:t>е</w:t>
            </w:r>
            <w:r>
              <w:rPr>
                <w:rFonts w:ascii="Times New Roman" w:cs="Times New Roman" w:hAnsi="Times New Roman"/>
                <w:i w:val="off"/>
                <w:iCs w:val="off"/>
                <w:color w:val="000000"/>
                <w:sz w:val="24"/>
                <w:szCs w:val="24"/>
                <w:highlight w:val="none"/>
              </w:rPr>
              <w:t xml:space="preserve"> психотипа личности</w:t>
            </w:r>
            <w:r>
              <w:rPr>
                <w:rFonts w:ascii="Times New Roman" w:cs="Times New Roman" w:hAnsi="Times New Roman"/>
                <w:i w:val="off"/>
                <w:iCs w:val="off"/>
                <w:color w:val="000000"/>
                <w:sz w:val="24"/>
                <w:szCs w:val="24"/>
                <w:highlight w:val="none"/>
              </w:rPr>
              <w:t xml:space="preserve"> по методике “7 радикалов” В. В. Пономаренко, </w:t>
            </w:r>
            <w:r>
              <w:rPr>
                <w:rFonts w:ascii="Times New Roman" w:cs="Times New Roman" w:hAnsi="Times New Roman"/>
                <w:i w:val="off"/>
                <w:iCs w:val="off"/>
                <w:color w:val="000000"/>
                <w:sz w:val="24"/>
                <w:szCs w:val="24"/>
                <w:highlight w:val="none"/>
              </w:rPr>
              <w:t>модель командных ролей</w:t>
            </w:r>
            <w:r>
              <w:rPr>
                <w:rFonts w:ascii="Times New Roman" w:cs="Times New Roman" w:hAnsi="Times New Roman"/>
                <w:i w:val="off"/>
                <w:iCs w:val="off"/>
                <w:color w:val="000000"/>
                <w:sz w:val="24"/>
                <w:szCs w:val="24"/>
                <w:highlight w:val="none"/>
              </w:rPr>
              <w:t xml:space="preserve"> Р.М. Белбина);</w:t>
            </w:r>
          </w:p>
          <w:p>
            <w:pPr>
              <w:pStyle w:val="TableParagraph"/>
              <w:spacing w:after="0" w:line="240" w:lineRule="auto"/>
              <w:ind w:left="-53"/>
              <w:rPr>
                <w:sz w:val="24"/>
                <w:szCs w:val="24"/>
              </w:rPr>
            </w:pPr>
            <w:r>
              <w:rPr>
                <w:b w:val="off"/>
                <w:bCs w:val="off"/>
                <w:color w:val="262626"/>
                <w:spacing w:val="-4"/>
                <w:sz w:val="24"/>
                <w:szCs w:val="24"/>
              </w:rPr>
              <w:t>1.3.</w:t>
            </w:r>
            <w:r>
              <w:rPr>
                <w:b/>
                <w:bCs/>
                <w:color w:val="262626"/>
                <w:spacing w:val="-4"/>
                <w:sz w:val="24"/>
                <w:szCs w:val="24"/>
              </w:rPr>
              <w:t xml:space="preserve"> </w:t>
            </w:r>
            <w:r>
              <w:rPr>
                <w:color w:val="161616"/>
                <w:spacing w:val="-2"/>
                <w:sz w:val="24"/>
                <w:szCs w:val="24"/>
              </w:rPr>
              <w:t>организовать работу</w:t>
            </w:r>
            <w:r>
              <w:rPr>
                <w:color w:val="161616"/>
                <w:spacing w:val="-2"/>
                <w:sz w:val="24"/>
                <w:szCs w:val="24"/>
              </w:rPr>
              <w:t xml:space="preserve"> </w:t>
            </w:r>
            <w:r>
              <w:rPr>
                <w:color w:val="161616"/>
                <w:spacing w:val="-2"/>
                <w:sz w:val="24"/>
                <w:szCs w:val="24"/>
              </w:rPr>
              <w:t>управленческих к</w:t>
            </w:r>
            <w:r>
              <w:rPr>
                <w:color w:val="161616"/>
                <w:spacing w:val="-2"/>
                <w:sz w:val="24"/>
                <w:szCs w:val="24"/>
              </w:rPr>
              <w:t>оманд:</w:t>
            </w:r>
          </w:p>
          <w:p>
            <w:pPr>
              <w:numPr>
                <w:ilvl w:val="0"/>
                <w:numId w:val="6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0" w:line="240" w:lineRule="auto"/>
              <w:ind w:left="84" w:hanging="132"/>
              <w:jc w:val="both"/>
              <w:rPr>
                <w:b/>
                <w:bCs/>
                <w:color w:val="262626"/>
                <w:spacing w:val="-4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разработать систему локальных нормативно-правовых актов, регламентирующих деятельность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управленческих команд, функционирующих в рамках внутренней и внешней кадровой политики: (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Приказ о разработке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систем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 развития кадрового потенциала МБДОУ №92 “Веснушка” посредством создания управленческих команд;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Приказ об утверждении руководителей и состава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управленческих к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оманд;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Положение о работе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управленческих команд по развитию кадрового потенциала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МБДОУ №92 “Веснушка”);</w:t>
            </w:r>
          </w:p>
          <w:p>
            <w:pPr>
              <w:numPr>
                <w:ilvl w:val="0"/>
                <w:numId w:val="6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0" w:line="240" w:lineRule="auto"/>
              <w:ind w:left="84" w:hanging="132"/>
              <w:jc w:val="both"/>
              <w:rPr>
                <w:rFonts w:ascii="Times New Roman" w:cs="Times New Roman" w:hAnsi="Times New Roman"/>
                <w:b w:val="off"/>
                <w:bCs w:val="off"/>
                <w:i w:val="off"/>
                <w:iCs w:val="off"/>
                <w:color w:val="262626"/>
                <w:spacing w:val="-4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i w:val="off"/>
                <w:iCs w:val="off"/>
                <w:color w:val="262626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 w:val="off"/>
                <w:bCs w:val="off"/>
                <w:i w:val="off"/>
                <w:iCs w:val="off"/>
                <w:color w:val="262626"/>
                <w:spacing w:val="-4"/>
                <w:sz w:val="24"/>
                <w:szCs w:val="24"/>
              </w:rPr>
              <w:t>Определить направлени</w:t>
            </w:r>
            <w:r>
              <w:rPr>
                <w:rFonts w:ascii="Times New Roman" w:cs="Times New Roman" w:hAnsi="Times New Roman"/>
                <w:b w:val="off"/>
                <w:bCs w:val="off"/>
                <w:i w:val="off"/>
                <w:iCs w:val="off"/>
                <w:color w:val="262626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cs="Times New Roman" w:hAnsi="Times New Roman"/>
                <w:b w:val="off"/>
                <w:bCs w:val="off"/>
                <w:i w:val="off"/>
                <w:iCs w:val="off"/>
                <w:color w:val="262626"/>
                <w:spacing w:val="-4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cs="Times New Roman" w:hAnsi="Times New Roman"/>
                <w:b w:val="off"/>
                <w:bCs w:val="off"/>
                <w:i w:val="off"/>
                <w:iCs w:val="off"/>
                <w:color w:val="262626"/>
                <w:spacing w:val="-4"/>
                <w:sz w:val="24"/>
                <w:szCs w:val="24"/>
              </w:rPr>
              <w:t>управленческих к</w:t>
            </w:r>
            <w:r>
              <w:rPr>
                <w:rFonts w:ascii="Times New Roman" w:cs="Times New Roman" w:hAnsi="Times New Roman"/>
                <w:b w:val="off"/>
                <w:bCs w:val="off"/>
                <w:i w:val="off"/>
                <w:iCs w:val="off"/>
                <w:color w:val="262626"/>
                <w:spacing w:val="-4"/>
                <w:sz w:val="24"/>
                <w:szCs w:val="24"/>
              </w:rPr>
              <w:t>оманд;</w:t>
            </w:r>
          </w:p>
          <w:p>
            <w:pPr>
              <w:numPr>
                <w:ilvl w:val="0"/>
                <w:numId w:val="6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0" w:line="240" w:lineRule="auto"/>
              <w:ind w:left="84" w:hanging="132"/>
              <w:jc w:val="both"/>
              <w:rPr>
                <w:rFonts w:ascii="Times New Roman" w:cs="Times New Roman" w:eastAsia="Times New Roman" w:hAnsi="Times New Roman"/>
                <w:i/>
                <w:color w:val="333333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i w:val="off"/>
                <w:iCs w:val="off"/>
                <w:color w:val="262626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 w:val="off"/>
                <w:bCs w:val="off"/>
                <w:i w:val="off"/>
                <w:iCs w:val="off"/>
                <w:color w:val="262626"/>
                <w:spacing w:val="-4"/>
                <w:sz w:val="24"/>
                <w:szCs w:val="24"/>
              </w:rPr>
              <w:t xml:space="preserve">Разработать и утвердить Планы работы каждой </w:t>
            </w:r>
            <w:r>
              <w:rPr>
                <w:rFonts w:ascii="Times New Roman" w:cs="Times New Roman" w:hAnsi="Times New Roman"/>
                <w:b w:val="off"/>
                <w:bCs w:val="off"/>
                <w:i w:val="off"/>
                <w:iCs w:val="off"/>
                <w:color w:val="262626"/>
                <w:spacing w:val="-4"/>
                <w:sz w:val="24"/>
                <w:szCs w:val="24"/>
              </w:rPr>
              <w:t>управленческой к</w:t>
            </w:r>
            <w:r>
              <w:rPr>
                <w:rFonts w:ascii="Times New Roman" w:cs="Times New Roman" w:hAnsi="Times New Roman"/>
                <w:b w:val="off"/>
                <w:bCs w:val="off"/>
                <w:i w:val="off"/>
                <w:iCs w:val="off"/>
                <w:color w:val="262626"/>
                <w:spacing w:val="-4"/>
                <w:sz w:val="24"/>
                <w:szCs w:val="24"/>
              </w:rPr>
              <w:t>оманды</w:t>
            </w:r>
          </w:p>
        </w:tc>
        <w:tc>
          <w:tcPr>
            <w:cnfStyle w:val="000001000000"/>
            <w:tcW w:w="2419" w:type="dxa"/>
          </w:tcPr>
          <w:p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/>
                <w:color w:val="333333"/>
                <w:sz w:val="24"/>
                <w:szCs w:val="24"/>
                <w:highlight w:val="none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8239" w:type="dxa"/>
          </w:tcPr>
          <w:p>
            <w:pPr>
              <w:pStyle w:val="ListParagraph"/>
              <w:shd w:val="clear" w:color="auto" w:fill="ffffff"/>
              <w:tabs>
                <w:tab w:val="left" w:pos="426"/>
              </w:tabs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/>
                <w:b/>
                <w:color w:val="242424"/>
                <w:spacing w:val="-2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242424"/>
                <w:spacing w:val="-2"/>
                <w:sz w:val="24"/>
                <w:szCs w:val="24"/>
              </w:rPr>
              <w:t>2. Аналитический (общий для Команд):</w:t>
            </w:r>
          </w:p>
          <w:p>
            <w:pPr>
              <w:pStyle w:val="TableParagraph"/>
              <w:spacing w:after="0" w:line="240" w:lineRule="auto"/>
              <w:ind w:left="-53"/>
              <w:jc w:val="both"/>
              <w:rPr>
                <w:rFonts w:ascii="Times New Roman" w:cs="Times New Roman" w:hAnsi="Times New Roman"/>
                <w:color w:val="1f1f1f"/>
                <w:spacing w:val="-2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1c1c1c"/>
                <w:sz w:val="24"/>
                <w:szCs w:val="24"/>
              </w:rPr>
              <w:t>- анализировать</w:t>
            </w:r>
            <w:r>
              <w:rPr>
                <w:rFonts w:ascii="Times New Roman" w:cs="Times New Roman" w:hAnsi="Times New Roman"/>
                <w:color w:val="1c1c1c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color w:val="1a1a1a"/>
                <w:sz w:val="24"/>
                <w:szCs w:val="24"/>
              </w:rPr>
              <w:t>нормативно-правовую</w:t>
            </w:r>
            <w:r>
              <w:rPr>
                <w:rFonts w:ascii="Times New Roman" w:cs="Times New Roman" w:hAnsi="Times New Roman"/>
                <w:color w:val="1a1a1a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color w:val="1f1f1f"/>
                <w:spacing w:val="-2"/>
                <w:sz w:val="24"/>
                <w:szCs w:val="24"/>
              </w:rPr>
              <w:t xml:space="preserve">базу (в том числе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требований системы законодательства в сфере дошкольного образования, новых задач и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веяний дошкольного образования</w:t>
            </w:r>
            <w:r>
              <w:rPr>
                <w:rFonts w:ascii="Times New Roman" w:cs="Times New Roman" w:hAnsi="Times New Roman"/>
                <w:color w:val="1f1f1f"/>
                <w:spacing w:val="-2"/>
                <w:sz w:val="24"/>
                <w:szCs w:val="24"/>
              </w:rPr>
              <w:t>;</w:t>
            </w:r>
          </w:p>
          <w:p>
            <w:pPr>
              <w:pStyle w:val="TableParagraph"/>
              <w:spacing w:after="0" w:line="240" w:lineRule="auto"/>
              <w:ind w:left="-53"/>
              <w:jc w:val="both"/>
              <w:rPr>
                <w:rFonts w:ascii="Times New Roman" w:cs="Times New Roman" w:hAnsi="Times New Roman"/>
                <w:color w:val="1f1f1f"/>
                <w:spacing w:val="-2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1f1f1f"/>
                <w:spacing w:val="-2"/>
                <w:sz w:val="24"/>
                <w:szCs w:val="24"/>
              </w:rPr>
              <w:t>- анализировать кадров</w:t>
            </w:r>
            <w:r>
              <w:rPr>
                <w:rFonts w:ascii="Times New Roman" w:cs="Times New Roman" w:hAnsi="Times New Roman"/>
                <w:color w:val="1f1f1f"/>
                <w:spacing w:val="-2"/>
                <w:sz w:val="24"/>
                <w:szCs w:val="24"/>
              </w:rPr>
              <w:t>ый</w:t>
            </w:r>
            <w:r>
              <w:rPr>
                <w:rFonts w:ascii="Times New Roman" w:cs="Times New Roman" w:hAnsi="Times New Roman"/>
                <w:color w:val="1f1f1f"/>
                <w:spacing w:val="-2"/>
                <w:sz w:val="24"/>
                <w:szCs w:val="24"/>
              </w:rPr>
              <w:t xml:space="preserve"> потенциал МБДОУ (возрастной ценз, уровень образования, педагогический стаж, квалификационная категория, общие показатели состояния здоровья);</w:t>
            </w:r>
          </w:p>
          <w:p>
            <w:pPr>
              <w:pStyle w:val="TableParagraph"/>
              <w:spacing w:after="0" w:line="240" w:lineRule="auto"/>
              <w:ind w:left="-53"/>
              <w:jc w:val="both"/>
              <w:rPr>
                <w:rFonts w:ascii="Times New Roman" w:cs="Times New Roman" w:hAnsi="Times New Roman"/>
                <w:color w:val="31313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1a1a1a"/>
                <w:spacing w:val="-2"/>
                <w:sz w:val="24"/>
                <w:szCs w:val="24"/>
              </w:rPr>
              <w:t xml:space="preserve">- определить уровень сформированности профессиональных компетенций у </w:t>
            </w:r>
            <w:r>
              <w:rPr>
                <w:rFonts w:ascii="Times New Roman" w:cs="Times New Roman" w:hAnsi="Times New Roman"/>
                <w:color w:val="1a1a1a"/>
                <w:spacing w:val="-2"/>
                <w:sz w:val="24"/>
                <w:szCs w:val="24"/>
              </w:rPr>
              <w:t>педагогов (мотивационно-личностный компанент, когнетивно-содержательный компанент, деятельностный компанент);</w:t>
            </w:r>
          </w:p>
          <w:p>
            <w:pPr>
              <w:pStyle w:val="TableParagraph"/>
              <w:spacing w:after="0" w:line="240" w:lineRule="auto"/>
              <w:ind w:left="-53"/>
              <w:jc w:val="both"/>
              <w:rPr>
                <w:rFonts w:ascii="Times New Roman" w:cs="Times New Roman" w:hAnsi="Times New Roman"/>
                <w:color w:val="31313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1a1a1a"/>
                <w:spacing w:val="-2"/>
                <w:sz w:val="24"/>
                <w:szCs w:val="24"/>
              </w:rPr>
              <w:t>- анализировать степень и качество участия педагогов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на профессиональных конкурсах педагогического мастерства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разного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уровня;</w:t>
            </w:r>
          </w:p>
          <w:p>
            <w:pPr>
              <w:pStyle w:val="TableParagraph"/>
              <w:spacing w:after="0" w:line="240" w:lineRule="auto"/>
              <w:ind w:left="-53"/>
              <w:jc w:val="both"/>
              <w:rPr>
                <w:rFonts w:ascii="Times New Roman" w:cs="Times New Roman" w:hAnsi="Times New Roman"/>
                <w:color w:val="31313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313131"/>
                <w:sz w:val="24"/>
                <w:szCs w:val="24"/>
              </w:rPr>
              <w:t xml:space="preserve">- анализировать </w:t>
            </w:r>
            <w:r>
              <w:rPr>
                <w:rFonts w:ascii="Times New Roman" w:cs="Times New Roman" w:hAnsi="Times New Roman"/>
                <w:color w:val="313131"/>
                <w:sz w:val="24"/>
                <w:szCs w:val="24"/>
              </w:rPr>
              <w:t>эмоционально</w:t>
            </w:r>
            <w:r>
              <w:rPr>
                <w:rFonts w:ascii="Times New Roman" w:cs="Times New Roman" w:hAnsi="Times New Roman"/>
                <w:color w:val="313131"/>
                <w:sz w:val="24"/>
                <w:szCs w:val="24"/>
              </w:rPr>
              <w:t>е</w:t>
            </w:r>
            <w:r>
              <w:rPr>
                <w:rFonts w:ascii="Times New Roman" w:cs="Times New Roman" w:hAnsi="Times New Roman"/>
                <w:color w:val="313131"/>
                <w:sz w:val="24"/>
                <w:szCs w:val="24"/>
              </w:rPr>
              <w:t xml:space="preserve"> состояния педагогов;</w:t>
            </w:r>
          </w:p>
          <w:p>
            <w:pPr>
              <w:pStyle w:val="TableParagraph"/>
              <w:spacing w:after="0" w:line="240" w:lineRule="auto"/>
              <w:ind w:left="-53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313131"/>
                <w:sz w:val="24"/>
                <w:szCs w:val="24"/>
              </w:rPr>
              <w:t xml:space="preserve">- анализировать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потребности и интересы педагогических работников в сфере обучения, повышения квалификации;</w:t>
            </w:r>
          </w:p>
          <w:p>
            <w:pPr>
              <w:pStyle w:val="ListParagraph"/>
              <w:shd w:val="clear" w:color="auto" w:fill="ffffff"/>
              <w:tabs>
                <w:tab w:val="left" w:pos="426"/>
              </w:tabs>
              <w:spacing w:after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/>
                <w:color w:val="333333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анализировать организационно-управленчески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реализации про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цесса наставничества в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МБДОУ;</w:t>
            </w:r>
          </w:p>
          <w:p>
            <w:pPr>
              <w:pStyle w:val="TableParagraph"/>
              <w:spacing w:after="0" w:line="240" w:lineRule="auto"/>
              <w:ind w:left="-53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i/>
                <w:color w:val="333333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  <w:t>анализир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  <w:t>овать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качеств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образования воспитанников: </w:t>
            </w:r>
          </w:p>
          <w:p>
            <w:pPr>
              <w:pStyle w:val="TableParagraph"/>
              <w:numPr>
                <w:ilvl w:val="0"/>
                <w:numId w:val="69"/>
              </w:numPr>
              <w:spacing w:after="0" w:line="240" w:lineRule="auto"/>
              <w:ind w:left="36" w:hanging="36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ровень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своения воспитанниками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освоения ОП ДО; </w:t>
            </w:r>
          </w:p>
          <w:p>
            <w:pPr>
              <w:pStyle w:val="TableParagraph"/>
              <w:numPr>
                <w:ilvl w:val="0"/>
                <w:numId w:val="69"/>
              </w:numPr>
              <w:spacing w:after="0" w:line="240" w:lineRule="auto"/>
              <w:ind w:left="36" w:hanging="36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аличие\отсутствие (количество) воспитаннико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в-победителей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конкурс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разной направленности на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различно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уровн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е;</w:t>
            </w:r>
          </w:p>
          <w:p>
            <w:pPr>
              <w:pStyle w:val="TableParagraph"/>
              <w:numPr>
                <w:ilvl w:val="0"/>
                <w:numId w:val="69"/>
              </w:numPr>
              <w:spacing w:after="0" w:line="240" w:lineRule="auto"/>
              <w:ind w:left="36" w:hanging="36"/>
              <w:jc w:val="both"/>
              <w:rPr>
                <w:rFonts w:ascii="Times New Roman" w:cs="Times New Roman" w:eastAsia="Times New Roman" w:hAnsi="Times New Roman"/>
                <w:i/>
                <w:color w:val="333333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адаптаци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и востребованност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выпускников МБДОУ в условиях начальной школы.</w:t>
            </w:r>
          </w:p>
        </w:tc>
        <w:tc>
          <w:tcPr>
            <w:cnfStyle w:val="000001000000"/>
            <w:tcW w:w="2419" w:type="dxa"/>
          </w:tcPr>
          <w:p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/>
                <w:color w:val="333333"/>
                <w:sz w:val="28"/>
                <w:szCs w:val="28"/>
                <w:highlight w:val="none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8239" w:type="dxa"/>
          </w:tcPr>
          <w:p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/>
                <w:color w:val="333333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b/>
                <w:bCs/>
                <w:color w:val="161616"/>
                <w:spacing w:val="-2"/>
                <w:sz w:val="24"/>
              </w:rPr>
              <w:t>3. Основной (практический):</w:t>
            </w:r>
          </w:p>
          <w:tbl>
            <w:tblPr>
              <w:tblStyle w:val="TableGrid"/>
              <w:tblW w:w="7970" w:type="dxa"/>
              <w:tblInd w:w="-53" w:type="dxa"/>
            </w:tblPr>
            <w:tblGrid>
              <w:gridCol w:w="3985"/>
              <w:gridCol w:w="3985"/>
            </w:tblGrid>
            <w:tr>
              <w:trPr>
                <w:cnfStyle w:val="100000000000"/>
              </w:trPr>
              <w:tc>
                <w:tcPr>
                  <w:cnfStyle w:val="100010000000"/>
                  <w:tcW w:w="3985" w:type="dxa"/>
                </w:tcPr>
                <w:p>
                  <w:pPr>
                    <w:jc w:val="center"/>
                    <w:rPr>
                      <w:rFonts w:ascii="Times New Roman" w:cs="Times New Roman" w:hAnsi="Times New Roman"/>
                      <w:b w:val="off"/>
                      <w:bCs w:val="of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b w:val="off"/>
                      <w:bCs w:val="off"/>
                      <w:color w:val="000000"/>
                      <w:sz w:val="24"/>
                      <w:szCs w:val="24"/>
                    </w:rPr>
                    <w:t>Управленческая команда №1</w:t>
                  </w:r>
                </w:p>
                <w:p>
                  <w:pPr>
                    <w:pStyle w:val="TableParagraph"/>
                    <w:spacing w:line="262" w:lineRule="exact"/>
                    <w:rPr>
                      <w:color w:val="161616"/>
                      <w:spacing w:val="-2"/>
                      <w:sz w:val="24"/>
                    </w:rPr>
                  </w:pPr>
                  <w:r>
                    <w:rPr>
                      <w:rFonts w:ascii="Times New Roman" w:cs="Times New Roman" w:hAnsi="Times New Roman"/>
                      <w:b w:val="off"/>
                      <w:bCs w:val="off"/>
                      <w:color w:val="000000"/>
                      <w:sz w:val="24"/>
                      <w:szCs w:val="24"/>
                    </w:rPr>
                    <w:t xml:space="preserve"> (внутренняя кадровая политика)</w:t>
                  </w:r>
                </w:p>
              </w:tc>
              <w:tc>
                <w:tcPr>
                  <w:cnfStyle w:val="100001000000"/>
                  <w:tcW w:w="3985" w:type="dxa"/>
                </w:tcPr>
                <w:p>
                  <w:pPr>
                    <w:jc w:val="center"/>
                    <w:rPr>
                      <w:rFonts w:ascii="Times New Roman" w:cs="Times New Roman" w:hAnsi="Times New Roman"/>
                      <w:b w:val="off"/>
                      <w:bCs w:val="of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b w:val="off"/>
                      <w:bCs w:val="off"/>
                      <w:color w:val="000000"/>
                      <w:sz w:val="24"/>
                      <w:szCs w:val="24"/>
                    </w:rPr>
                    <w:t>Управленческая команда №</w:t>
                  </w:r>
                  <w:r>
                    <w:rPr>
                      <w:rFonts w:ascii="Times New Roman" w:cs="Times New Roman" w:hAnsi="Times New Roman"/>
                      <w:b w:val="off"/>
                      <w:bCs w:val="off"/>
                      <w:color w:val="000000"/>
                      <w:sz w:val="24"/>
                      <w:szCs w:val="24"/>
                    </w:rPr>
                    <w:t>2</w:t>
                  </w:r>
                </w:p>
                <w:p>
                  <w:pPr>
                    <w:pStyle w:val="TableParagraph"/>
                    <w:spacing w:line="262" w:lineRule="exact"/>
                    <w:jc w:val="center"/>
                    <w:rPr>
                      <w:color w:val="161616"/>
                      <w:spacing w:val="-2"/>
                      <w:sz w:val="24"/>
                    </w:rPr>
                  </w:pPr>
                  <w:r>
                    <w:rPr>
                      <w:rFonts w:ascii="Times New Roman" w:cs="Times New Roman" w:hAnsi="Times New Roman"/>
                      <w:b w:val="off"/>
                      <w:bCs w:val="off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cs="Times New Roman" w:hAnsi="Times New Roman"/>
                      <w:b w:val="off"/>
                      <w:bCs w:val="off"/>
                      <w:color w:val="000000"/>
                      <w:sz w:val="24"/>
                      <w:szCs w:val="24"/>
                    </w:rPr>
                    <w:t>внешняя</w:t>
                  </w:r>
                  <w:r>
                    <w:rPr>
                      <w:rFonts w:ascii="Times New Roman" w:cs="Times New Roman" w:hAnsi="Times New Roman"/>
                      <w:b w:val="off"/>
                      <w:bCs w:val="off"/>
                      <w:color w:val="000000"/>
                      <w:sz w:val="24"/>
                      <w:szCs w:val="24"/>
                    </w:rPr>
                    <w:t xml:space="preserve"> кадровая политика)</w:t>
                  </w:r>
                </w:p>
              </w:tc>
            </w:tr>
            <w:tr>
              <w:trPr>
                <w:cnfStyle w:val="000000000000"/>
              </w:trPr>
              <w:tc>
                <w:tcPr>
                  <w:cnfStyle w:val="000010000000"/>
                  <w:tcW w:w="7970" w:type="dxa"/>
                  <w:gridSpan w:val="2"/>
                </w:tcPr>
                <w:p>
                  <w:pPr>
                    <w:pStyle w:val="TableParagraph"/>
                    <w:numPr>
                      <w:ilvl w:val="0"/>
                      <w:numId w:val="62"/>
                    </w:numPr>
                    <w:spacing w:line="262" w:lineRule="exact"/>
                    <w:ind w:left="240" w:hanging="228"/>
                    <w:rPr>
                      <w:color w:val="161616"/>
                      <w:spacing w:val="-2"/>
                      <w:sz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Организовать обучение педагогических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 работников </w:t>
                  </w:r>
                </w:p>
              </w:tc>
            </w:tr>
            <w:tr>
              <w:trPr>
                <w:cnfStyle w:val="000000000000"/>
              </w:trPr>
              <w:tc>
                <w:tcPr>
                  <w:cnfStyle w:val="000010000000"/>
                  <w:tcW w:w="3985" w:type="dxa"/>
                </w:tcPr>
                <w:p>
                  <w:pPr>
                    <w:pStyle w:val="TableParagraph"/>
                    <w:spacing w:line="262" w:lineRule="exact"/>
                    <w:ind w:left="-53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рамках </w:t>
                  </w:r>
                  <w:r>
                    <w:rPr>
                      <w:color w:val="000000"/>
                      <w:sz w:val="24"/>
                      <w:szCs w:val="24"/>
                    </w:rPr>
                    <w:t>работы методических объединений педагогов и школ, тематика, цели, задачи и содержание деятельности которых определяется исходя из актуального состояния профессиональной компитенции педагогов, потребностей и интересов педагогических раб</w:t>
                  </w:r>
                  <w:r>
                    <w:rPr>
                      <w:color w:val="000000"/>
                      <w:sz w:val="24"/>
                      <w:szCs w:val="24"/>
                    </w:rPr>
                    <w:t>отников, требований общества и государства.</w:t>
                  </w:r>
                </w:p>
                <w:p>
                  <w:pPr>
                    <w:pStyle w:val="TableParagraph"/>
                    <w:spacing w:line="262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Среди них:</w:t>
                  </w:r>
                </w:p>
                <w:p>
                  <w:pPr>
                    <w:pStyle w:val="TableParagraph"/>
                    <w:tabs>
                      <w:tab w:val="left" w:pos="384"/>
                    </w:tabs>
                    <w:spacing w:before="5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-"Школа молодого специалиста";</w:t>
                  </w:r>
                </w:p>
                <w:p>
                  <w:pPr>
                    <w:pStyle w:val="TableParagraph"/>
                    <w:tabs>
                      <w:tab w:val="left" w:pos="384"/>
                    </w:tabs>
                    <w:spacing w:before="5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-“Организация образовательной деятельности с детьми с ОВЗ и инвалидностью;</w:t>
                  </w:r>
                </w:p>
                <w:p>
                  <w:pPr>
                    <w:pStyle w:val="TableParagraph"/>
                    <w:spacing w:line="262" w:lineRule="exact"/>
                    <w:rPr>
                      <w:color w:val="161616"/>
                      <w:spacing w:val="-2"/>
                      <w:sz w:val="24"/>
                    </w:rPr>
                  </w:pPr>
                  <w:r>
                    <w:rPr>
                      <w:color w:val="282828"/>
                      <w:sz w:val="24"/>
                    </w:rPr>
                    <w:t>“Школа компьютерной грамотности” и др.</w:t>
                  </w:r>
                </w:p>
              </w:tc>
              <w:tc>
                <w:tcPr>
                  <w:cnfStyle w:val="000001000000"/>
                  <w:tcW w:w="3985" w:type="dxa"/>
                </w:tcPr>
                <w:p>
                  <w:pPr>
                    <w:pStyle w:val="TableParagraph"/>
                    <w:spacing w:line="262" w:lineRule="exact"/>
                    <w:jc w:val="both"/>
                    <w:rPr>
                      <w:color w:val="161616"/>
                      <w:spacing w:val="-2"/>
                      <w:sz w:val="24"/>
                    </w:rPr>
                  </w:pPr>
                  <w:r>
                    <w:rPr>
                      <w:rFonts w:ascii="Times New Roman" w:cs="Times New Roman" w:hAnsi="Times New Roman"/>
                      <w:color w:val="000000"/>
                      <w:sz w:val="24"/>
                      <w:szCs w:val="24"/>
                    </w:rPr>
                    <w:t>в иных образовательных организациях (магистратура, программы профессиональной переподготовки, курсы повыше</w:t>
                  </w:r>
                  <w:r>
                    <w:rPr>
                      <w:rFonts w:ascii="Times New Roman" w:cs="Times New Roman" w:hAnsi="Times New Roman"/>
                      <w:color w:val="000000"/>
                      <w:sz w:val="24"/>
                      <w:szCs w:val="24"/>
                    </w:rPr>
                    <w:t>ния квалификации)</w:t>
                  </w:r>
                </w:p>
              </w:tc>
            </w:tr>
            <w:tr>
              <w:trPr>
                <w:cnfStyle w:val="000000000000"/>
              </w:trPr>
              <w:tc>
                <w:tcPr>
                  <w:cnfStyle w:val="000010000000"/>
                  <w:tcW w:w="7970" w:type="dxa"/>
                  <w:gridSpan w:val="2"/>
                </w:tcPr>
                <w:p>
                  <w:pPr>
                    <w:pStyle w:val="TableParagraph"/>
                    <w:spacing w:line="262" w:lineRule="exact"/>
                    <w:jc w:val="both"/>
                    <w:rPr>
                      <w:color w:val="161616"/>
                      <w:spacing w:val="-2"/>
                      <w:sz w:val="24"/>
                    </w:rPr>
                  </w:pPr>
                  <w:r>
                    <w:rPr>
                      <w:color w:val="161616"/>
                      <w:spacing w:val="-2"/>
                      <w:sz w:val="24"/>
                    </w:rPr>
                    <w:t>2.</w:t>
                  </w:r>
                  <w:r>
                    <w:rPr>
                      <w:color w:val="161616"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Разработать и реализовать комплекс стимулирующих мероприятий, направленных на повышение мотивации педагогов к прохождению 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прооцедуры аттестации, в том числе:</w:t>
                  </w:r>
                </w:p>
              </w:tc>
            </w:tr>
            <w:tr>
              <w:trPr>
                <w:cnfStyle w:val="000000000000"/>
              </w:trPr>
              <w:tc>
                <w:tcPr>
                  <w:cnfStyle w:val="000010000000"/>
                  <w:tcW w:w="3985" w:type="dxa"/>
                </w:tcPr>
                <w:p>
                  <w:pPr>
                    <w:pStyle w:val="TableParagraph"/>
                    <w:spacing w:line="262" w:lineRule="exact"/>
                    <w:jc w:val="both"/>
                    <w:rPr>
                      <w:color w:val="161616"/>
                      <w:spacing w:val="-2"/>
                      <w:sz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сопровождать педагогических работников во время прохождения процедуры аттестации на соответствие занимаемой должности</w:t>
                  </w:r>
                </w:p>
              </w:tc>
              <w:tc>
                <w:tcPr>
                  <w:cnfStyle w:val="000001000000"/>
                  <w:tcW w:w="3985" w:type="dxa"/>
                </w:tcPr>
                <w:p>
                  <w:pPr>
                    <w:pStyle w:val="TableParagraph"/>
                    <w:spacing w:line="262" w:lineRule="exact"/>
                    <w:jc w:val="both"/>
                    <w:rPr>
                      <w:color w:val="161616"/>
                      <w:spacing w:val="-2"/>
                      <w:sz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сопровождать педагогических работников во время прохождения процедуры аттестации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на 1 и высшую квалификационную категории</w:t>
                  </w:r>
                </w:p>
              </w:tc>
            </w:tr>
            <w:tr>
              <w:trPr>
                <w:cnfStyle w:val="000000000000"/>
              </w:trPr>
              <w:tc>
                <w:tcPr>
                  <w:cnfStyle w:val="000010000000"/>
                  <w:tcW w:w="7970" w:type="dxa"/>
                  <w:gridSpan w:val="2"/>
                </w:tcPr>
                <w:p>
                  <w:pPr>
                    <w:pStyle w:val="TableParagraph"/>
                    <w:spacing w:line="262" w:lineRule="exact"/>
                    <w:jc w:val="both"/>
                    <w:rPr>
                      <w:color w:val="161616"/>
                      <w:spacing w:val="-2"/>
                      <w:sz w:val="24"/>
                    </w:rPr>
                  </w:pPr>
                  <w:r>
                    <w:rPr>
                      <w:color w:val="161616"/>
                      <w:spacing w:val="-2"/>
                      <w:sz w:val="24"/>
                    </w:rPr>
                    <w:t xml:space="preserve">3. 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Разработать и реализовать комплекс стимулирующих мероприятий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, направленных на повышение мотивации педагогов к 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участию 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 профессиональных конкурсах педагогического мастерства, в том числе:</w:t>
                  </w:r>
                </w:p>
              </w:tc>
            </w:tr>
            <w:tr>
              <w:trPr>
                <w:cnfStyle w:val="000000000000"/>
              </w:trPr>
              <w:tc>
                <w:tcPr>
                  <w:cnfStyle w:val="000010000000"/>
                  <w:tcW w:w="3985" w:type="dxa"/>
                </w:tcPr>
                <w:p>
                  <w:pPr>
                    <w:pStyle w:val="TableParagraph"/>
                    <w:spacing w:line="262" w:lineRule="exact"/>
                    <w:jc w:val="both"/>
                    <w:rPr>
                      <w:color w:val="161616"/>
                      <w:spacing w:val="-2"/>
                      <w:sz w:val="24"/>
                    </w:rPr>
                  </w:pPr>
                  <w:r>
                    <w:rPr>
                      <w:rFonts w:ascii="Times New Roman" w:cs="Times New Roman" w:hAnsi="Times New Roman"/>
                      <w:color w:val="000000"/>
                      <w:sz w:val="24"/>
                      <w:szCs w:val="24"/>
                    </w:rPr>
                    <w:t xml:space="preserve">сопровождать педагогических работников во время участия в профессиональных конкурсах педагогического мастерства на уровне </w:t>
                  </w:r>
                  <w:r>
                    <w:rPr>
                      <w:rFonts w:ascii="Times New Roman" w:cs="Times New Roman" w:hAnsi="Times New Roman"/>
                      <w:color w:val="000000"/>
                      <w:sz w:val="24"/>
                      <w:szCs w:val="24"/>
                    </w:rPr>
                    <w:t>МБДОУ №92 “Веснушка”</w:t>
                  </w:r>
                </w:p>
              </w:tc>
              <w:tc>
                <w:tcPr>
                  <w:cnfStyle w:val="000001000000"/>
                  <w:tcW w:w="3985" w:type="dxa"/>
                </w:tcPr>
                <w:p>
                  <w:pPr>
                    <w:pStyle w:val="TableParagraph"/>
                    <w:spacing w:line="262" w:lineRule="exact"/>
                    <w:jc w:val="both"/>
                    <w:rPr>
                      <w:color w:val="161616"/>
                      <w:spacing w:val="-2"/>
                      <w:sz w:val="24"/>
                    </w:rPr>
                  </w:pPr>
                  <w:r>
                    <w:rPr>
                      <w:rFonts w:ascii="Times New Roman" w:cs="Times New Roman" w:hAnsi="Times New Roman"/>
                      <w:color w:val="000000"/>
                      <w:sz w:val="24"/>
                      <w:szCs w:val="24"/>
                    </w:rPr>
                    <w:t>сопровождать педагогических работников во время участия в профессиональных конкурсах педагогического мастерства на муниципальном, региональ</w:t>
                  </w:r>
                  <w:r>
                    <w:rPr>
                      <w:rFonts w:ascii="Times New Roman" w:cs="Times New Roman" w:hAnsi="Times New Roman"/>
                      <w:color w:val="000000"/>
                      <w:sz w:val="24"/>
                      <w:szCs w:val="24"/>
                    </w:rPr>
                    <w:t>ном, федеральном уровне</w:t>
                  </w:r>
                </w:p>
              </w:tc>
            </w:tr>
            <w:tr>
              <w:trPr>
                <w:cnfStyle w:val="000000000000"/>
              </w:trPr>
              <w:tc>
                <w:tcPr>
                  <w:cnfStyle w:val="000010000000"/>
                  <w:tcW w:w="7970" w:type="dxa"/>
                  <w:gridSpan w:val="2"/>
                </w:tcPr>
                <w:p>
                  <w:pPr>
                    <w:pStyle w:val="TableParagraph"/>
                    <w:spacing w:line="262" w:lineRule="exact"/>
                    <w:rPr>
                      <w:color w:val="161616"/>
                      <w:spacing w:val="-2"/>
                      <w:sz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4.1.  Организовать систему наставничества</w:t>
                  </w:r>
                </w:p>
              </w:tc>
            </w:tr>
            <w:tr>
              <w:trPr>
                <w:cnfStyle w:val="000000000000"/>
              </w:trPr>
              <w:tc>
                <w:tcPr>
                  <w:cnfStyle w:val="000010000000"/>
                  <w:tcW w:w="3985" w:type="dxa"/>
                </w:tcPr>
                <w:p>
                  <w:pPr>
                    <w:pStyle w:val="TableParagraph"/>
                    <w:spacing w:line="262" w:lineRule="exact"/>
                    <w:jc w:val="both"/>
                    <w:rPr>
                      <w:color w:val="161616"/>
                      <w:spacing w:val="-2"/>
                      <w:sz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работе с молодыми специалистами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и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педагогами с большим стажем работы МБДОУ №92 “Веснушка”</w:t>
                  </w:r>
                </w:p>
              </w:tc>
              <w:tc>
                <w:tcPr>
                  <w:cnfStyle w:val="000001000000"/>
                  <w:tcW w:w="3985" w:type="dxa"/>
                </w:tcPr>
                <w:p>
                  <w:pPr>
                    <w:pStyle w:val="TableParagraph"/>
                    <w:spacing w:line="262" w:lineRule="exact"/>
                    <w:jc w:val="both"/>
                    <w:rPr>
                      <w:color w:val="161616"/>
                      <w:spacing w:val="-2"/>
                      <w:sz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 студентами учреждений высшего образования в рам</w:t>
                  </w:r>
                  <w:r>
                    <w:rPr>
                      <w:color w:val="000000"/>
                      <w:sz w:val="24"/>
                      <w:szCs w:val="24"/>
                    </w:rPr>
                    <w:t>ках организации различных видов педагогической практики</w:t>
                  </w:r>
                </w:p>
              </w:tc>
            </w:tr>
            <w:tr>
              <w:trPr>
                <w:cnfStyle w:val="000000000000"/>
              </w:trPr>
              <w:tc>
                <w:tcPr>
                  <w:cnfStyle w:val="000010000000"/>
                  <w:tcW w:w="7970" w:type="dxa"/>
                  <w:gridSpan w:val="2"/>
                </w:tcPr>
                <w:p>
                  <w:pPr>
                    <w:pStyle w:val="TableParagraph"/>
                    <w:spacing w:line="262" w:lineRule="exact"/>
                    <w:jc w:val="both"/>
                    <w:rPr>
                      <w:color w:val="161616"/>
                      <w:spacing w:val="-2"/>
                      <w:sz w:val="24"/>
                    </w:rPr>
                  </w:pPr>
                  <w:r>
                    <w:rPr>
                      <w:color w:val="161616"/>
                      <w:spacing w:val="-2"/>
                      <w:sz w:val="24"/>
                    </w:rPr>
                    <w:t>4.2.</w:t>
                  </w:r>
                  <w:r>
                    <w:rPr>
                      <w:color w:val="161616"/>
                      <w:spacing w:val="-2"/>
                      <w:sz w:val="24"/>
                    </w:rPr>
                    <w:t xml:space="preserve"> Р</w:t>
                  </w:r>
                  <w:r>
                    <w:rPr>
                      <w:color w:val="262626"/>
                      <w:sz w:val="24"/>
                    </w:rPr>
                    <w:t xml:space="preserve">азработать нормативно-правовой базу, направленную на обеспечение </w:t>
                  </w:r>
                  <w:r>
                    <w:rPr>
                      <w:sz w:val="24"/>
                      <w:szCs w:val="24"/>
                    </w:rPr>
                    <w:t xml:space="preserve">реализации наставничества (разработка Положения, Приказов, Планов работы и иных локальных актов, регламентирующих деятельность в </w:t>
                  </w:r>
                  <w:r>
                    <w:rPr>
                      <w:sz w:val="24"/>
                      <w:szCs w:val="24"/>
                    </w:rPr>
                    <w:t>указанном н</w:t>
                  </w:r>
                  <w:r>
                    <w:rPr>
                      <w:sz w:val="24"/>
                      <w:szCs w:val="24"/>
                    </w:rPr>
                    <w:t>аправлении в МБДОУ №92 “Веснушка”)</w:t>
                  </w:r>
                </w:p>
              </w:tc>
            </w:tr>
            <w:tr>
              <w:trPr>
                <w:cnfStyle w:val="000000000000"/>
              </w:trPr>
              <w:tc>
                <w:tcPr>
                  <w:cnfStyle w:val="000010000000"/>
                  <w:tcW w:w="7970" w:type="dxa"/>
                  <w:gridSpan w:val="2"/>
                </w:tcPr>
                <w:p>
                  <w:pPr>
                    <w:pStyle w:val="TableParagraph"/>
                    <w:tabs>
                      <w:tab w:val="left" w:pos="384"/>
                    </w:tabs>
                    <w:spacing w:before="5"/>
                    <w:ind w:right="0"/>
                    <w:jc w:val="both"/>
                    <w:rPr>
                      <w:color w:val="161616"/>
                      <w:spacing w:val="-2"/>
                      <w:sz w:val="24"/>
                    </w:rPr>
                  </w:pPr>
                  <w:r>
                    <w:rPr>
                      <w:color w:val="161616"/>
                      <w:spacing w:val="-2"/>
                      <w:sz w:val="24"/>
                    </w:rPr>
                    <w:t>5.1.</w:t>
                  </w:r>
                  <w:r>
                    <w:rPr>
                      <w:color w:val="161616"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iCs/>
                      <w:color w:val="282828"/>
                      <w:sz w:val="24"/>
                    </w:rPr>
                    <w:t xml:space="preserve">Разработать и реализовать комплекс мероприятий, направленных на 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мотивирование педагогов к т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ранслирование опыта профессиональной деятельности</w:t>
                  </w:r>
                </w:p>
              </w:tc>
            </w:tr>
            <w:tr>
              <w:trPr>
                <w:cnfStyle w:val="000000000000"/>
              </w:trPr>
              <w:tc>
                <w:tcPr>
                  <w:cnfStyle w:val="000010000000"/>
                  <w:tcW w:w="7970" w:type="dxa"/>
                  <w:gridSpan w:val="2"/>
                </w:tcPr>
                <w:p>
                  <w:pPr>
                    <w:pStyle w:val="TableParagraph"/>
                    <w:spacing w:line="262" w:lineRule="exact"/>
                    <w:jc w:val="both"/>
                    <w:rPr>
                      <w:color w:val="161616"/>
                      <w:spacing w:val="-2"/>
                      <w:sz w:val="24"/>
                    </w:rPr>
                  </w:pPr>
                  <w:r>
                    <w:rPr>
                      <w:color w:val="161616"/>
                      <w:spacing w:val="-2"/>
                      <w:sz w:val="24"/>
                    </w:rPr>
                    <w:t>5.</w:t>
                  </w:r>
                  <w:r>
                    <w:rPr>
                      <w:color w:val="161616"/>
                      <w:spacing w:val="-2"/>
                      <w:sz w:val="24"/>
                    </w:rPr>
                    <w:t xml:space="preserve">2. </w:t>
                  </w:r>
                  <w:r>
                    <w:rPr>
                      <w:rFonts w:ascii="Times New Roman" w:cs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Формировать ораторское мастерство педагогических работников по средствам </w:t>
                  </w:r>
                  <w:r>
                    <w:rPr>
                      <w:rFonts w:ascii="Times New Roman" w:cs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транслирования опыта профессиональной деятельности, в том числе:</w:t>
                  </w:r>
                </w:p>
              </w:tc>
            </w:tr>
            <w:tr>
              <w:trPr>
                <w:cnfStyle w:val="000000000000"/>
              </w:trPr>
              <w:tc>
                <w:tcPr>
                  <w:cnfStyle w:val="000010000000"/>
                  <w:tcW w:w="3985" w:type="dxa"/>
                </w:tcPr>
                <w:p>
                  <w:pPr>
                    <w:pStyle w:val="TableParagraph"/>
                    <w:spacing w:line="262" w:lineRule="exact"/>
                    <w:jc w:val="both"/>
                    <w:rPr>
                      <w:color w:val="161616"/>
                      <w:spacing w:val="-2"/>
                      <w:sz w:val="24"/>
                    </w:rPr>
                  </w:pPr>
                  <w:r>
                    <w:rPr>
                      <w:rFonts w:ascii="Times New Roman" w:cs="Times New Roman" w:hAnsi="Times New Roman"/>
                      <w:i w:val="off"/>
                      <w:iCs w:val="off"/>
                      <w:color w:val="000000"/>
                      <w:sz w:val="24"/>
                      <w:szCs w:val="24"/>
                    </w:rPr>
                    <w:t>сопровожд</w:t>
                  </w:r>
                  <w:r>
                    <w:rPr>
                      <w:rFonts w:ascii="Times New Roman" w:cs="Times New Roman" w:hAnsi="Times New Roman"/>
                      <w:i w:val="off"/>
                      <w:iCs w:val="off"/>
                      <w:color w:val="000000"/>
                      <w:sz w:val="24"/>
                      <w:szCs w:val="24"/>
                    </w:rPr>
                    <w:t xml:space="preserve">ать </w:t>
                  </w:r>
                  <w:r>
                    <w:rPr>
                      <w:rFonts w:ascii="Times New Roman" w:cs="Times New Roman" w:hAnsi="Times New Roman"/>
                      <w:i w:val="off"/>
                      <w:iCs w:val="off"/>
                      <w:color w:val="000000"/>
                      <w:sz w:val="24"/>
                      <w:szCs w:val="24"/>
                    </w:rPr>
                    <w:t xml:space="preserve">  педагогических работников при транслировани</w:t>
                  </w:r>
                  <w:r>
                    <w:rPr>
                      <w:rFonts w:ascii="Times New Roman" w:cs="Times New Roman" w:hAnsi="Times New Roman"/>
                      <w:i w:val="off"/>
                      <w:iCs w:val="off"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cs="Times New Roman" w:hAnsi="Times New Roman"/>
                      <w:i w:val="off"/>
                      <w:iCs w:val="off"/>
                      <w:color w:val="000000"/>
                      <w:sz w:val="24"/>
                      <w:szCs w:val="24"/>
                    </w:rPr>
                    <w:t xml:space="preserve"> опыта</w:t>
                  </w:r>
                  <w:r>
                    <w:rPr>
                      <w:rFonts w:ascii="Times New Roman" w:cs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cs="Times New Roman" w:hAnsi="Times New Roman"/>
                      <w:i w:val="off"/>
                      <w:iCs w:val="off"/>
                      <w:color w:val="000000"/>
                      <w:sz w:val="24"/>
                      <w:szCs w:val="24"/>
                    </w:rPr>
                    <w:t>внутри</w:t>
                  </w:r>
                  <w:r>
                    <w:rPr>
                      <w:rFonts w:ascii="Times New Roman" w:cs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cs="Times New Roman" w:hAnsi="Times New Roman"/>
                      <w:color w:val="000000"/>
                      <w:sz w:val="24"/>
                      <w:szCs w:val="24"/>
                    </w:rPr>
                    <w:t xml:space="preserve">МБДОУ №92 “Веснушка”: </w:t>
                  </w:r>
                  <w:r>
                    <w:rPr>
                      <w:rFonts w:ascii="Times New Roman" w:cs="Times New Roman" w:hAnsi="Times New Roman"/>
                      <w:color w:val="000000"/>
                      <w:sz w:val="24"/>
                      <w:szCs w:val="24"/>
                    </w:rPr>
                    <w:t xml:space="preserve">организация семинаров, семинаров-практикумов и других форм выступления и транслирования </w:t>
                  </w:r>
                  <w:r>
                    <w:rPr>
                      <w:rFonts w:ascii="Times New Roman" w:cs="Times New Roman" w:hAnsi="Times New Roman"/>
                      <w:color w:val="000000"/>
                      <w:sz w:val="24"/>
                      <w:szCs w:val="24"/>
                    </w:rPr>
                    <w:t>опыта профессиональной деятельности в рамках работы методических объединений педагогов, Педагогических советов; участие педагогов в смотрах-конкурсах, родительских собраниях, Днях открытых дверей;</w:t>
                  </w:r>
                </w:p>
              </w:tc>
              <w:tc>
                <w:tcPr>
                  <w:cnfStyle w:val="000001000000"/>
                  <w:tcW w:w="3985" w:type="dxa"/>
                </w:tcPr>
                <w:p>
                  <w:pPr>
                    <w:pStyle w:val="TableParagraph"/>
                    <w:spacing w:line="262" w:lineRule="exact"/>
                    <w:jc w:val="both"/>
                    <w:rPr>
                      <w:color w:val="161616"/>
                      <w:spacing w:val="-2"/>
                      <w:sz w:val="24"/>
                    </w:rPr>
                  </w:pPr>
                  <w:r>
                    <w:rPr>
                      <w:rFonts w:ascii="Times New Roman" w:cs="Times New Roman" w:hAnsi="Times New Roman"/>
                      <w:i w:val="off"/>
                      <w:iCs w:val="off"/>
                      <w:color w:val="000000"/>
                      <w:sz w:val="24"/>
                      <w:szCs w:val="24"/>
                    </w:rPr>
                    <w:t>сопровожд</w:t>
                  </w:r>
                  <w:r>
                    <w:rPr>
                      <w:rFonts w:ascii="Times New Roman" w:cs="Times New Roman" w:hAnsi="Times New Roman"/>
                      <w:i w:val="off"/>
                      <w:iCs w:val="off"/>
                      <w:color w:val="000000"/>
                      <w:sz w:val="24"/>
                      <w:szCs w:val="24"/>
                    </w:rPr>
                    <w:t xml:space="preserve">ать </w:t>
                  </w:r>
                  <w:r>
                    <w:rPr>
                      <w:rFonts w:ascii="Times New Roman" w:cs="Times New Roman" w:hAnsi="Times New Roman"/>
                      <w:i w:val="off"/>
                      <w:iCs w:val="off"/>
                      <w:color w:val="000000"/>
                      <w:sz w:val="24"/>
                      <w:szCs w:val="24"/>
                    </w:rPr>
                    <w:t>педагогических работников при транслировани</w:t>
                  </w:r>
                  <w:r>
                    <w:rPr>
                      <w:rFonts w:ascii="Times New Roman" w:cs="Times New Roman" w:hAnsi="Times New Roman"/>
                      <w:i w:val="off"/>
                      <w:iCs w:val="off"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cs="Times New Roman" w:hAnsi="Times New Roman"/>
                      <w:i w:val="off"/>
                      <w:iCs w:val="off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cs="Times New Roman" w:hAnsi="Times New Roman"/>
                      <w:i w:val="off"/>
                      <w:iCs w:val="off"/>
                      <w:color w:val="000000"/>
                      <w:sz w:val="24"/>
                      <w:szCs w:val="24"/>
                    </w:rPr>
                    <w:t xml:space="preserve">опыта </w:t>
                  </w:r>
                  <w:r>
                    <w:rPr>
                      <w:rFonts w:ascii="Times New Roman" w:cs="Times New Roman" w:hAnsi="Times New Roman"/>
                      <w:color w:val="000000"/>
                      <w:sz w:val="24"/>
                      <w:szCs w:val="24"/>
                    </w:rPr>
                    <w:t xml:space="preserve">на </w:t>
                  </w:r>
                  <w:r>
                    <w:rPr>
                      <w:rFonts w:ascii="Times New Roman" w:cs="Times New Roman" w:hAnsi="Times New Roman"/>
                      <w:color w:val="000000"/>
                      <w:sz w:val="24"/>
                      <w:szCs w:val="24"/>
                    </w:rPr>
                    <w:t>муниципальном, регион</w:t>
                  </w:r>
                  <w:r>
                    <w:rPr>
                      <w:rFonts w:ascii="Times New Roman" w:cs="Times New Roman" w:hAnsi="Times New Roman"/>
                      <w:color w:val="000000"/>
                      <w:sz w:val="24"/>
                      <w:szCs w:val="24"/>
                    </w:rPr>
                    <w:t>альном, федеральном уровне:</w:t>
                  </w:r>
                </w:p>
                <w:p>
                  <w:pPr>
                    <w:pStyle w:val="TableParagraph"/>
                    <w:spacing w:line="262" w:lineRule="exact"/>
                    <w:jc w:val="both"/>
                    <w:rPr>
                      <w:color w:val="161616"/>
                      <w:spacing w:val="-2"/>
                      <w:sz w:val="24"/>
                    </w:rPr>
                  </w:pPr>
                  <w:r>
                    <w:rPr>
                      <w:rFonts w:ascii="Times New Roman" w:cs="Times New Roman" w:hAnsi="Times New Roman"/>
                      <w:color w:val="000000"/>
                      <w:sz w:val="24"/>
                      <w:szCs w:val="24"/>
                    </w:rPr>
                    <w:t>выступления педагогов на городских методических объединениях педагогов; выступления педагогов на форумах, конференциях, семинарах и иных мероприятиях, организованных иными образовательными органи</w:t>
                  </w:r>
                  <w:r>
                    <w:rPr>
                      <w:rFonts w:ascii="Times New Roman" w:cs="Times New Roman" w:hAnsi="Times New Roman"/>
                      <w:color w:val="000000"/>
                      <w:sz w:val="24"/>
                      <w:szCs w:val="24"/>
                    </w:rPr>
                    <w:t>зациями (в том числе, социальными партнёрами ДОО)</w:t>
                  </w:r>
                </w:p>
              </w:tc>
            </w:tr>
            <w:tr>
              <w:trPr>
                <w:cnfStyle w:val="000000000000"/>
              </w:trPr>
              <w:tc>
                <w:tcPr>
                  <w:cnfStyle w:val="000010000000"/>
                  <w:tcW w:w="7970" w:type="dxa"/>
                  <w:gridSpan w:val="2"/>
                </w:tcPr>
                <w:p>
                  <w:pPr>
                    <w:pStyle w:val="TableParagraph"/>
                    <w:spacing w:line="262" w:lineRule="exact"/>
                    <w:jc w:val="both"/>
                    <w:rPr>
                      <w:color w:val="161616"/>
                      <w:spacing w:val="-2"/>
                      <w:sz w:val="24"/>
                    </w:rPr>
                  </w:pPr>
                  <w:r>
                    <w:rPr>
                      <w:color w:val="161616"/>
                      <w:spacing w:val="-2"/>
                      <w:sz w:val="24"/>
                    </w:rPr>
                    <w:t>6.</w:t>
                  </w:r>
                  <w:r>
                    <w:rPr>
                      <w:color w:val="161616"/>
                      <w:spacing w:val="-2"/>
                      <w:sz w:val="24"/>
                    </w:rPr>
                    <w:t xml:space="preserve"> Р</w:t>
                  </w:r>
                  <w:r>
                    <w:rPr>
                      <w:color w:val="000000"/>
                      <w:sz w:val="24"/>
                      <w:szCs w:val="24"/>
                    </w:rPr>
                    <w:t>азработать и организовать комплекс мероприятий по профилактике эмоционального выгорания у педагогов со стажем работы более 25 лет в рамках  "Клуба выходного дня"</w:t>
                  </w:r>
                </w:p>
              </w:tc>
            </w:tr>
            <w:tr>
              <w:trPr>
                <w:cnfStyle w:val="000000000000"/>
              </w:trPr>
              <w:tc>
                <w:tcPr>
                  <w:cnfStyle w:val="000010000000"/>
                  <w:tcW w:w="7970" w:type="dxa"/>
                  <w:gridSpan w:val="2"/>
                </w:tcPr>
                <w:p>
                  <w:pPr>
                    <w:pStyle w:val="TableParagraph"/>
                    <w:spacing w:line="262" w:lineRule="exact"/>
                    <w:jc w:val="both"/>
                    <w:rPr>
                      <w:color w:val="161616"/>
                      <w:spacing w:val="-2"/>
                      <w:sz w:val="24"/>
                    </w:rPr>
                  </w:pPr>
                  <w:r>
                    <w:rPr>
                      <w:color w:val="161616"/>
                      <w:spacing w:val="-2"/>
                      <w:sz w:val="24"/>
                    </w:rPr>
                    <w:t xml:space="preserve">7. </w:t>
                  </w:r>
                  <w:r>
                    <w:rPr>
                      <w:color w:val="161616"/>
                      <w:spacing w:val="-2"/>
                      <w:sz w:val="24"/>
                    </w:rPr>
                    <w:t>С</w:t>
                  </w:r>
                  <w:r>
                    <w:rPr>
                      <w:color w:val="000000"/>
                      <w:sz w:val="24"/>
                      <w:szCs w:val="24"/>
                    </w:rPr>
                    <w:t>оздать виртуальную методическую площадку,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в которой фиксируется вся работа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управленческих команд в рамках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развития кадрового потенциала и повышения профессиональных компитенций педагогических работников, являющуюся дополнительным источников развития профессиональной компитентности педагогических </w:t>
                  </w:r>
                  <w:r>
                    <w:rPr>
                      <w:color w:val="000000"/>
                      <w:sz w:val="24"/>
                      <w:szCs w:val="24"/>
                    </w:rPr>
                    <w:t>работников МБДОУ №92 “Веснушка”;</w:t>
                  </w:r>
                </w:p>
              </w:tc>
            </w:tr>
            <w:tr>
              <w:trPr>
                <w:cnfStyle w:val="000000000000"/>
              </w:trPr>
              <w:tc>
                <w:tcPr>
                  <w:cnfStyle w:val="000010000000"/>
                  <w:tcW w:w="7970" w:type="dxa"/>
                  <w:gridSpan w:val="2"/>
                </w:tcPr>
                <w:p>
                  <w:pPr>
                    <w:pStyle w:val="TableParagraph"/>
                    <w:tabs>
                      <w:tab w:val="left" w:pos="384"/>
                    </w:tabs>
                    <w:spacing w:before="5"/>
                    <w:ind w:right="0"/>
                    <w:jc w:val="both"/>
                    <w:rPr>
                      <w:color w:val="161616"/>
                      <w:spacing w:val="-2"/>
                      <w:sz w:val="24"/>
                    </w:rPr>
                  </w:pPr>
                  <w:r>
                    <w:rPr>
                      <w:color w:val="161616"/>
                      <w:spacing w:val="-2"/>
                      <w:sz w:val="24"/>
                    </w:rPr>
                    <w:t xml:space="preserve">8. </w:t>
                  </w:r>
                  <w:r>
                    <w:rPr>
                      <w:color w:val="161616"/>
                      <w:spacing w:val="-2"/>
                      <w:sz w:val="24"/>
                    </w:rPr>
                    <w:t>В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недрить в профессиональную деятельность педагогических работников ДОО </w:t>
                  </w:r>
                  <w:r>
                    <w:rPr>
                      <w:color w:val="000000"/>
                      <w:sz w:val="24"/>
                      <w:szCs w:val="24"/>
                    </w:rPr>
                    <w:t>сетевую образовательную платформу - систему “Образование”, в которой указаны все актуальные нормативно-правовые акты системы образования, приоритетные направления системы дошко</w:t>
                  </w:r>
                  <w:r>
                    <w:rPr>
                      <w:color w:val="000000"/>
                      <w:sz w:val="24"/>
                      <w:szCs w:val="24"/>
                    </w:rPr>
                    <w:t>льного образования на федеральном, региональном и муниципальном уровне.</w:t>
                  </w:r>
                </w:p>
              </w:tc>
            </w:tr>
          </w:tbl>
          <w:p>
            <w:pPr>
              <w:pStyle w:val="TableParagraph"/>
              <w:spacing w:before="1" w:line="275" w:lineRule="exact"/>
              <w:ind w:left="114"/>
              <w:rPr>
                <w:b/>
                <w:sz w:val="24"/>
              </w:rPr>
            </w:pPr>
            <w:r>
              <w:rPr>
                <w:b/>
                <w:color w:val="1f1f1f"/>
                <w:sz w:val="24"/>
              </w:rPr>
              <w:t>4. Контрольно-</w:t>
            </w:r>
            <w:r>
              <w:rPr>
                <w:b/>
                <w:color w:val="1f1f1f"/>
                <w:spacing w:val="-2"/>
                <w:sz w:val="24"/>
              </w:rPr>
              <w:t xml:space="preserve">оценочный </w:t>
            </w:r>
            <w:r>
              <w:rPr>
                <w:rFonts w:ascii="Times New Roman" w:cs="Times New Roman" w:hAnsi="Times New Roman"/>
                <w:b/>
                <w:color w:val="242424"/>
                <w:spacing w:val="-2"/>
                <w:sz w:val="24"/>
                <w:szCs w:val="24"/>
              </w:rPr>
              <w:t>(общий для Команд):</w:t>
            </w:r>
            <w:r>
              <w:rPr>
                <w:b/>
                <w:color w:val="1f1f1f"/>
                <w:spacing w:val="-2"/>
                <w:sz w:val="24"/>
              </w:rPr>
              <w:t xml:space="preserve"> :</w:t>
            </w:r>
          </w:p>
          <w:p>
            <w:pPr>
              <w:pStyle w:val="TableParagraph"/>
              <w:spacing w:line="262" w:lineRule="exact"/>
              <w:ind w:left="-53"/>
              <w:jc w:val="both"/>
              <w:rPr>
                <w:color w:val="313131"/>
                <w:sz w:val="24"/>
                <w:szCs w:val="24"/>
              </w:rPr>
            </w:pPr>
            <w:r>
              <w:rPr>
                <w:color w:val="1a1a1a"/>
                <w:spacing w:val="-2"/>
                <w:sz w:val="24"/>
                <w:szCs w:val="24"/>
              </w:rPr>
              <w:t xml:space="preserve">- качественный и количественный анализ сформированности профессиональных компетенций у педагогов (мотивационно-личностный компанент, когнетивно-содержательный компанент, </w:t>
            </w:r>
            <w:r>
              <w:rPr>
                <w:color w:val="1a1a1a"/>
                <w:spacing w:val="-2"/>
                <w:sz w:val="24"/>
                <w:szCs w:val="24"/>
              </w:rPr>
              <w:t>деятельностный компанент);</w:t>
            </w:r>
          </w:p>
          <w:p>
            <w:pPr>
              <w:pStyle w:val="TableParagraph"/>
              <w:tabs>
                <w:tab w:val="left" w:pos="272"/>
              </w:tabs>
              <w:spacing w:line="263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313131"/>
                <w:sz w:val="24"/>
                <w:szCs w:val="24"/>
              </w:rPr>
              <w:t>- качественный и количественный анализ состояния квалификационной категории педагогических работников;</w:t>
            </w:r>
          </w:p>
          <w:p>
            <w:pPr>
              <w:pStyle w:val="TableParagraph"/>
              <w:tabs>
                <w:tab w:val="left" w:pos="272"/>
              </w:tabs>
              <w:spacing w:line="263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313131"/>
                <w:sz w:val="24"/>
                <w:szCs w:val="24"/>
                <w:shd w:val="clear" w:color="auto" w:fill="ffffff"/>
              </w:rPr>
              <w:t xml:space="preserve">-качественный и количественный </w:t>
            </w:r>
            <w:r>
              <w:rPr>
                <w:color w:val="1a1a1a"/>
                <w:spacing w:val="-2"/>
                <w:sz w:val="24"/>
                <w:szCs w:val="24"/>
              </w:rPr>
              <w:t>анализ участия педагогов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профессиональных конкурсах педагогического мастерства </w:t>
            </w:r>
            <w:r>
              <w:rPr>
                <w:color w:val="000000"/>
                <w:sz w:val="24"/>
                <w:szCs w:val="24"/>
              </w:rPr>
              <w:t xml:space="preserve">различного </w:t>
            </w:r>
            <w:r>
              <w:rPr>
                <w:color w:val="000000"/>
                <w:sz w:val="24"/>
                <w:szCs w:val="24"/>
              </w:rPr>
              <w:t>уровня;</w:t>
            </w:r>
          </w:p>
          <w:p>
            <w:pPr>
              <w:pStyle w:val="TableParagraph"/>
              <w:tabs>
                <w:tab w:val="left" w:pos="272"/>
              </w:tabs>
              <w:spacing w:line="263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качественный и количественный </w:t>
            </w:r>
            <w:r>
              <w:rPr>
                <w:color w:val="1a1a1a"/>
                <w:spacing w:val="-2"/>
                <w:sz w:val="24"/>
                <w:szCs w:val="24"/>
              </w:rPr>
              <w:t>анализ участия пе</w:t>
            </w:r>
            <w:r>
              <w:rPr>
                <w:color w:val="1a1a1a"/>
                <w:spacing w:val="-2"/>
                <w:sz w:val="24"/>
                <w:szCs w:val="24"/>
              </w:rPr>
              <w:t>дагогов</w:t>
            </w:r>
            <w:r>
              <w:rPr>
                <w:color w:val="000000"/>
                <w:sz w:val="24"/>
                <w:szCs w:val="24"/>
              </w:rPr>
              <w:t xml:space="preserve"> на мероприятиях, направленных на транслирование педагогического опыта;</w:t>
            </w:r>
          </w:p>
          <w:p>
            <w:pPr>
              <w:pStyle w:val="TableParagraph"/>
              <w:tabs>
                <w:tab w:val="left" w:pos="272"/>
              </w:tabs>
              <w:spacing w:line="263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313131"/>
                <w:sz w:val="24"/>
                <w:szCs w:val="24"/>
                <w:shd w:val="clear" w:color="auto" w:fill="ffffff"/>
              </w:rPr>
              <w:t>-анализ результативности системы наставничества;</w:t>
            </w:r>
          </w:p>
          <w:p>
            <w:pPr>
              <w:pStyle w:val="TableParagraph"/>
              <w:tabs>
                <w:tab w:val="left" w:pos="272"/>
              </w:tabs>
              <w:spacing w:line="263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313131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color w:val="313131"/>
                <w:sz w:val="24"/>
                <w:szCs w:val="24"/>
              </w:rPr>
              <w:t>анализ эмоционального состояния педагогов;</w:t>
            </w:r>
          </w:p>
          <w:p>
            <w:pPr>
              <w:pStyle w:val="TableParagraph"/>
              <w:tabs>
                <w:tab w:val="left" w:pos="272"/>
              </w:tabs>
              <w:spacing w:line="263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313131"/>
                <w:sz w:val="24"/>
                <w:szCs w:val="24"/>
                <w:shd w:val="clear" w:color="auto" w:fill="ffffff"/>
              </w:rPr>
              <w:t>-</w:t>
            </w:r>
            <w:r>
              <w:rPr>
                <w:color w:val="1a1a1a"/>
                <w:spacing w:val="-2"/>
                <w:sz w:val="24"/>
                <w:szCs w:val="24"/>
              </w:rPr>
              <w:t>систематический анализ результативности деятельности управленческих команд;</w:t>
            </w:r>
          </w:p>
          <w:p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/>
                <w:color w:val="333333"/>
                <w:sz w:val="28"/>
                <w:szCs w:val="28"/>
                <w:highlight w:val="none"/>
              </w:rPr>
            </w:pPr>
            <w:r>
              <w:rPr>
                <w:color w:val="1a1a1a"/>
                <w:spacing w:val="-2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cs="Times New Roman" w:hAnsi="Times New Roman"/>
                <w:color w:val="1a1a1a"/>
                <w:spacing w:val="-2"/>
                <w:sz w:val="24"/>
                <w:szCs w:val="24"/>
                <w:shd w:val="clear" w:color="auto" w:fill="ffffff"/>
              </w:rPr>
              <w:t xml:space="preserve">качественный и количественный анализ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качества образования воспитанников (рост воспитанников с оптимальным уровнем освоения ОП ДО;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величение числа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воспитаннико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в-победителей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конкурс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разной направленности на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различно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уровн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адаптаци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и востребованност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выпускников МБДОУ в условиях начальной школы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cnfStyle w:val="000001000000"/>
            <w:tcW w:w="2419" w:type="dxa"/>
          </w:tcPr>
          <w:p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/>
                <w:color w:val="333333"/>
                <w:sz w:val="28"/>
                <w:szCs w:val="28"/>
                <w:highlight w:val="none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yellow"/>
          <w:shd w:val="clear" w:color="auto" w:fill="ffffff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/>
          <w:iCs/>
          <w:color w:val="000000"/>
          <w:sz w:val="28"/>
          <w:szCs w:val="28"/>
          <w:highlight w:val="none"/>
        </w:rPr>
      </w:pPr>
      <w:r>
        <w:rPr>
          <w:rFonts w:ascii="Times New Roman" w:cs="Times New Roman" w:eastAsia="Times New Roman" w:hAnsi="Times New Roman"/>
          <w:b w:val="off"/>
          <w:bCs w:val="off"/>
          <w:i/>
          <w:iCs/>
          <w:color w:val="000000"/>
          <w:sz w:val="28"/>
          <w:szCs w:val="28"/>
          <w:highlight w:val="none"/>
        </w:rPr>
        <w:t>4.4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000000"/>
          <w:sz w:val="28"/>
          <w:szCs w:val="28"/>
          <w:highlight w:val="none"/>
        </w:rPr>
        <w:t xml:space="preserve">. 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color w:val="000000"/>
          <w:sz w:val="28"/>
          <w:szCs w:val="28"/>
          <w:highlight w:val="none"/>
        </w:rPr>
        <w:t>Показатели развития кадрового потенциала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highlight w:val="none"/>
        </w:rPr>
      </w:pPr>
      <w:r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highlight w:val="none"/>
        </w:rPr>
        <w:t>1) с</w:t>
      </w:r>
      <w:r>
        <w:rPr>
          <w:rFonts w:ascii="Times New Roman" w:cs="Times New Roman" w:hAnsi="Times New Roman"/>
          <w:b w:val="off"/>
          <w:bCs w:val="off"/>
          <w:color w:val="1a1a1a"/>
          <w:spacing w:val="-2"/>
          <w:sz w:val="28"/>
          <w:szCs w:val="28"/>
        </w:rPr>
        <w:t>формированност</w:t>
      </w:r>
      <w:r>
        <w:rPr>
          <w:rFonts w:ascii="Times New Roman" w:cs="Times New Roman" w:hAnsi="Times New Roman"/>
          <w:b w:val="off"/>
          <w:bCs w:val="off"/>
          <w:color w:val="1a1a1a"/>
          <w:spacing w:val="-2"/>
          <w:sz w:val="28"/>
          <w:szCs w:val="28"/>
        </w:rPr>
        <w:t>ь</w:t>
      </w:r>
      <w:r>
        <w:rPr>
          <w:rFonts w:ascii="Times New Roman" w:cs="Times New Roman" w:hAnsi="Times New Roman"/>
          <w:b w:val="off"/>
          <w:bCs w:val="off"/>
          <w:color w:val="1a1a1a"/>
          <w:spacing w:val="-2"/>
          <w:sz w:val="28"/>
          <w:szCs w:val="28"/>
        </w:rPr>
        <w:t xml:space="preserve"> профессиональных компетенций у педагогов (мотивационно-личностный компанент, когнетивно-содержательный компанент, </w:t>
      </w:r>
      <w:r>
        <w:rPr>
          <w:rFonts w:ascii="Times New Roman" w:cs="Times New Roman" w:hAnsi="Times New Roman"/>
          <w:b w:val="off"/>
          <w:bCs w:val="off"/>
          <w:color w:val="1a1a1a"/>
          <w:spacing w:val="-2"/>
          <w:sz w:val="28"/>
          <w:szCs w:val="28"/>
        </w:rPr>
        <w:t xml:space="preserve">деятельностный компанент) на </w:t>
      </w:r>
      <w:r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highlight w:val="none"/>
        </w:rPr>
        <w:t>оптимальном или достаточном уровне;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highlight w:val="none"/>
        </w:rPr>
      </w:pPr>
      <w:r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highlight w:val="none"/>
        </w:rPr>
        <w:t xml:space="preserve">2) </w:t>
      </w:r>
      <w:r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highlight w:val="none"/>
        </w:rPr>
        <w:t>с</w:t>
      </w:r>
      <w:r>
        <w:rPr>
          <w:rFonts w:ascii="Times New Roman" w:cs="Times New Roman" w:hAnsi="Times New Roman"/>
          <w:b w:val="off"/>
          <w:bCs w:val="off"/>
          <w:color w:val="1a1a1a"/>
          <w:spacing w:val="-2"/>
          <w:sz w:val="28"/>
          <w:szCs w:val="28"/>
        </w:rPr>
        <w:t>формированност</w:t>
      </w:r>
      <w:r>
        <w:rPr>
          <w:rFonts w:ascii="Times New Roman" w:cs="Times New Roman" w:hAnsi="Times New Roman"/>
          <w:b w:val="off"/>
          <w:bCs w:val="off"/>
          <w:color w:val="1a1a1a"/>
          <w:spacing w:val="-2"/>
          <w:sz w:val="28"/>
          <w:szCs w:val="28"/>
        </w:rPr>
        <w:t>ь</w:t>
      </w:r>
      <w:r>
        <w:rPr>
          <w:rFonts w:ascii="Times New Roman" w:cs="Times New Roman" w:hAnsi="Times New Roman"/>
          <w:b w:val="off"/>
          <w:bCs w:val="off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эмоциональной компетентности педагогов;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highlight w:val="none"/>
        </w:rPr>
        <w:t xml:space="preserve">3) наличие </w:t>
      </w:r>
      <w:r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highlight w:val="none"/>
          <w:lang w:val="en-US"/>
        </w:rPr>
        <w:t xml:space="preserve">I </w:t>
      </w:r>
      <w:r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highlight w:val="none"/>
          <w:lang w:val="ru-RU"/>
        </w:rPr>
        <w:t>или высшей квалификационной категории;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highlight w:val="none"/>
        </w:rPr>
      </w:pPr>
      <w:r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highlight w:val="none"/>
        </w:rPr>
        <w:t xml:space="preserve">4) </w:t>
      </w:r>
      <w:r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highlight w:val="none"/>
        </w:rPr>
        <w:t>наличие побед</w:t>
      </w:r>
      <w:r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highlight w:val="none"/>
        </w:rPr>
        <w:t>ных</w:t>
      </w:r>
      <w:r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highlight w:val="none"/>
        </w:rPr>
        <w:t xml:space="preserve"> и призовых мест в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профессиональных конкурсах педагогического мастерства на муниципальном, региональном, федеральном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уровне;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highlight w:val="none"/>
        </w:rPr>
      </w:pPr>
      <w:r>
        <w:rPr>
          <w:rFonts w:ascii="Times New Roman" w:cs="Times New Roman" w:eastAsia="Times New Roman" w:hAnsi="Times New Roman"/>
          <w:b w:val="off"/>
          <w:bCs w:val="off"/>
          <w:color w:val="000000"/>
          <w:sz w:val="24"/>
          <w:szCs w:val="24"/>
          <w:highlight w:val="none"/>
        </w:rPr>
        <w:t xml:space="preserve">5) </w:t>
      </w:r>
      <w:r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highlight w:val="none"/>
        </w:rPr>
        <w:t>успешное наставническое сопровождение педагогов МБДОУ и студентов-практикантов иных образовательных организаций;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highlight w:val="none"/>
        </w:rPr>
      </w:pPr>
      <w:r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highlight w:val="none"/>
        </w:rPr>
        <w:t xml:space="preserve">6) успешное транслирование профессионального </w:t>
      </w:r>
      <w:r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highlight w:val="none"/>
        </w:rPr>
        <w:t>опыта</w:t>
      </w:r>
      <w:r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cs="Times New Roman" w:hAnsi="Times New Roman"/>
          <w:color w:val="000000"/>
          <w:sz w:val="28"/>
          <w:szCs w:val="28"/>
        </w:rPr>
        <w:t>различном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уровне, в том числе наличие публикаций в ведущих изданиях системы образования </w:t>
      </w:r>
      <w:r>
        <w:rPr>
          <w:rFonts w:ascii="Times New Roman" w:cs="Times New Roman" w:hAnsi="Times New Roman"/>
          <w:color w:val="000000"/>
          <w:sz w:val="28"/>
          <w:szCs w:val="28"/>
        </w:rPr>
        <w:t>муниципально</w:t>
      </w:r>
      <w:r>
        <w:rPr>
          <w:rFonts w:ascii="Times New Roman" w:cs="Times New Roman" w:hAnsi="Times New Roman"/>
          <w:color w:val="000000"/>
          <w:sz w:val="28"/>
          <w:szCs w:val="28"/>
        </w:rPr>
        <w:t>го</w:t>
      </w:r>
      <w:r>
        <w:rPr>
          <w:rFonts w:ascii="Times New Roman" w:cs="Times New Roman" w:hAnsi="Times New Roman"/>
          <w:color w:val="000000"/>
          <w:sz w:val="28"/>
          <w:szCs w:val="28"/>
        </w:rPr>
        <w:t>, регионально</w:t>
      </w:r>
      <w:r>
        <w:rPr>
          <w:rFonts w:ascii="Times New Roman" w:cs="Times New Roman" w:hAnsi="Times New Roman"/>
          <w:color w:val="000000"/>
          <w:sz w:val="28"/>
          <w:szCs w:val="28"/>
        </w:rPr>
        <w:t>го</w:t>
      </w:r>
      <w:r>
        <w:rPr>
          <w:rFonts w:ascii="Times New Roman" w:cs="Times New Roman" w:hAnsi="Times New Roman"/>
          <w:color w:val="000000"/>
          <w:sz w:val="28"/>
          <w:szCs w:val="28"/>
        </w:rPr>
        <w:t>, федерально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го </w:t>
      </w:r>
      <w:r>
        <w:rPr>
          <w:rFonts w:ascii="Times New Roman" w:cs="Times New Roman" w:hAnsi="Times New Roman"/>
          <w:color w:val="000000"/>
          <w:sz w:val="28"/>
          <w:szCs w:val="28"/>
        </w:rPr>
        <w:t>уровня</w:t>
      </w:r>
      <w:r>
        <w:rPr>
          <w:rFonts w:ascii="Times New Roman" w:cs="Times New Roman" w:hAnsi="Times New Roman"/>
          <w:color w:val="000000"/>
          <w:sz w:val="28"/>
          <w:szCs w:val="28"/>
        </w:rPr>
        <w:t>;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highlight w:val="none"/>
        </w:rPr>
      </w:pPr>
      <w:r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highlight w:val="none"/>
        </w:rPr>
        <w:t xml:space="preserve">7) успешное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профессионально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е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продвижени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е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и карьерный рост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педагогов;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highlight w:val="none"/>
        </w:rPr>
      </w:pPr>
      <w:r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highlight w:val="none"/>
        </w:rPr>
        <w:t>8) п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овышение качества образования воспитанников (рост воспитанников с оптимальным уровнем освоения ОП ДО; </w:t>
      </w:r>
      <w:r>
        <w:rPr>
          <w:rFonts w:ascii="Times New Roman" w:cs="Times New Roman" w:hAnsi="Times New Roman"/>
          <w:color w:val="000000"/>
          <w:sz w:val="28"/>
          <w:szCs w:val="28"/>
        </w:rPr>
        <w:t>у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величение числа </w:t>
      </w:r>
      <w:r>
        <w:rPr>
          <w:rFonts w:ascii="Times New Roman" w:cs="Times New Roman" w:hAnsi="Times New Roman"/>
          <w:color w:val="000000"/>
          <w:sz w:val="28"/>
          <w:szCs w:val="28"/>
        </w:rPr>
        <w:t>воспитаннико</w:t>
      </w:r>
      <w:r>
        <w:rPr>
          <w:rFonts w:ascii="Times New Roman" w:cs="Times New Roman" w:hAnsi="Times New Roman"/>
          <w:color w:val="000000"/>
          <w:sz w:val="28"/>
          <w:szCs w:val="28"/>
        </w:rPr>
        <w:t>в-победителей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конкурс</w:t>
      </w:r>
      <w:r>
        <w:rPr>
          <w:rFonts w:ascii="Times New Roman" w:cs="Times New Roman" w:hAnsi="Times New Roman"/>
          <w:color w:val="000000"/>
          <w:sz w:val="28"/>
          <w:szCs w:val="28"/>
        </w:rPr>
        <w:t>ов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разной направленности на </w:t>
      </w:r>
      <w:r>
        <w:rPr>
          <w:rFonts w:ascii="Times New Roman" w:cs="Times New Roman" w:hAnsi="Times New Roman"/>
          <w:color w:val="000000"/>
          <w:sz w:val="28"/>
          <w:szCs w:val="28"/>
        </w:rPr>
        <w:t>различно</w:t>
      </w:r>
      <w:r>
        <w:rPr>
          <w:rFonts w:ascii="Times New Roman" w:cs="Times New Roman" w:hAnsi="Times New Roman"/>
          <w:color w:val="000000"/>
          <w:sz w:val="28"/>
          <w:szCs w:val="28"/>
        </w:rPr>
        <w:t>м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уровн</w:t>
      </w:r>
      <w:r>
        <w:rPr>
          <w:rFonts w:ascii="Times New Roman" w:cs="Times New Roman" w:hAnsi="Times New Roman"/>
          <w:color w:val="000000"/>
          <w:sz w:val="28"/>
          <w:szCs w:val="28"/>
        </w:rPr>
        <w:t>е, успешная адаптация и востребованность выпускников МБДОУ в условиях начальной школы).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/>
          <w:iCs/>
          <w:color w:val="333333"/>
          <w:sz w:val="28"/>
          <w:szCs w:val="28"/>
          <w:highlight w:val="none"/>
        </w:rPr>
      </w:pPr>
      <w:r>
        <w:rPr>
          <w:rFonts w:ascii="Times New Roman" w:cs="Times New Roman" w:hAnsi="Times New Roman"/>
          <w:b w:val="off"/>
          <w:bCs w:val="off"/>
          <w:i/>
          <w:iCs/>
          <w:sz w:val="28"/>
          <w:szCs w:val="28"/>
          <w:highlight w:val="none"/>
        </w:rPr>
        <w:t>4.5.</w:t>
      </w:r>
      <w:r>
        <w:rPr>
          <w:rFonts w:ascii="Times New Roman" w:cs="Times New Roman" w:hAnsi="Times New Roman"/>
          <w:b w:val="off"/>
          <w:bCs w:val="off"/>
          <w:i/>
          <w:iCs/>
          <w:sz w:val="28"/>
          <w:szCs w:val="28"/>
          <w:highlight w:val="none"/>
        </w:rPr>
        <w:t xml:space="preserve"> Распределение функциональных </w:t>
      </w:r>
      <w:r>
        <w:rPr>
          <w:rFonts w:ascii="Times New Roman" w:cs="Times New Roman" w:hAnsi="Times New Roman"/>
          <w:b w:val="off"/>
          <w:bCs w:val="off"/>
          <w:i/>
          <w:iCs/>
          <w:sz w:val="28"/>
          <w:szCs w:val="28"/>
          <w:highlight w:val="none"/>
        </w:rPr>
        <w:t xml:space="preserve">обязанностей участников </w:t>
      </w:r>
      <w:r>
        <w:rPr>
          <w:rFonts w:ascii="Times New Roman" w:cs="Times New Roman" w:hAnsi="Times New Roman"/>
          <w:b w:val="off"/>
          <w:bCs w:val="off"/>
          <w:i/>
          <w:iCs/>
          <w:sz w:val="28"/>
          <w:szCs w:val="28"/>
          <w:highlight w:val="none"/>
        </w:rPr>
        <w:t>управленческих команд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cs="Times New Roman" w:hAnsi="Times New Roman"/>
          <w:sz w:val="28"/>
          <w:szCs w:val="28"/>
          <w:highlight w:val="none"/>
        </w:rPr>
      </w:pPr>
      <w:r>
        <w:rPr>
          <w:rFonts w:ascii="Times New Roman" w:cs="Times New Roman" w:hAnsi="Times New Roman"/>
          <w:i/>
          <w:iCs/>
          <w:sz w:val="28"/>
          <w:szCs w:val="28"/>
          <w:highlight w:val="none"/>
        </w:rPr>
        <w:t>4.5.1.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cs="Times New Roman" w:hAnsi="Times New Roman"/>
          <w:i/>
          <w:iCs/>
          <w:sz w:val="28"/>
          <w:szCs w:val="28"/>
          <w:highlight w:val="none"/>
        </w:rPr>
        <w:t>Руководитель МБДОУ: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cs="Times New Roman" w:hAnsi="Times New Roman"/>
          <w:sz w:val="28"/>
          <w:szCs w:val="28"/>
          <w:highlight w:val="yellow"/>
        </w:rPr>
      </w:pPr>
      <w:r>
        <w:rPr>
          <w:rFonts w:ascii="Times New Roman" w:cs="Times New Roman" w:hAnsi="Times New Roman"/>
          <w:sz w:val="28"/>
          <w:szCs w:val="28"/>
          <w:highlight w:val="none"/>
        </w:rPr>
        <w:t xml:space="preserve">- формируют банк локально-нормативных актов, регламентирующих и регулирующих 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деятельность 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управленческих команд, функционирующих в рамках внутренней и внешней кадровой политики;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cs="Times New Roman" w:hAnsi="Times New Roman"/>
          <w:sz w:val="28"/>
          <w:szCs w:val="28"/>
          <w:highlight w:val="none"/>
        </w:rPr>
      </w:pPr>
      <w:r>
        <w:rPr>
          <w:rFonts w:ascii="Times New Roman" w:cs="Times New Roman" w:hAnsi="Times New Roman"/>
          <w:sz w:val="28"/>
          <w:szCs w:val="28"/>
          <w:highlight w:val="none"/>
        </w:rPr>
        <w:t xml:space="preserve">- </w:t>
      </w:r>
      <w:r>
        <w:rPr>
          <w:rFonts w:ascii="Times New Roman" w:cs="Times New Roman" w:hAnsi="Times New Roman"/>
          <w:sz w:val="28"/>
          <w:szCs w:val="28"/>
          <w:highlight w:val="none"/>
        </w:rPr>
        <w:t>обеспечивает условия для успешной деятельности управленческих команд;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cs="Times New Roman" w:hAnsi="Times New Roman"/>
          <w:sz w:val="28"/>
          <w:szCs w:val="28"/>
          <w:highlight w:val="none"/>
        </w:rPr>
      </w:pPr>
      <w:r>
        <w:rPr>
          <w:rFonts w:ascii="Times New Roman" w:cs="Times New Roman" w:hAnsi="Times New Roman"/>
          <w:sz w:val="28"/>
          <w:szCs w:val="28"/>
          <w:highlight w:val="none"/>
        </w:rPr>
        <w:t xml:space="preserve">- </w:t>
      </w:r>
      <w:r>
        <w:rPr>
          <w:rFonts w:ascii="Times New Roman" w:cs="Times New Roman" w:hAnsi="Times New Roman"/>
          <w:sz w:val="28"/>
          <w:szCs w:val="28"/>
          <w:highlight w:val="none"/>
        </w:rPr>
        <w:t>участву</w:t>
      </w:r>
      <w:r>
        <w:rPr>
          <w:rFonts w:ascii="Times New Roman" w:cs="Times New Roman" w:hAnsi="Times New Roman"/>
          <w:sz w:val="28"/>
          <w:szCs w:val="28"/>
          <w:highlight w:val="none"/>
        </w:rPr>
        <w:t>ю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т в разработке и внедрении </w:t>
      </w:r>
      <w:r>
        <w:rPr>
          <w:rFonts w:ascii="Times New Roman" w:cs="Times New Roman" w:hAnsi="Times New Roman"/>
          <w:color w:val="000000"/>
          <w:sz w:val="28"/>
          <w:szCs w:val="28"/>
        </w:rPr>
        <w:t>виртуальн</w:t>
      </w:r>
      <w:r>
        <w:rPr>
          <w:rFonts w:ascii="Times New Roman" w:cs="Times New Roman" w:hAnsi="Times New Roman"/>
          <w:color w:val="000000"/>
          <w:sz w:val="28"/>
          <w:szCs w:val="28"/>
        </w:rPr>
        <w:t>ой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методическ</w:t>
      </w:r>
      <w:r>
        <w:rPr>
          <w:rFonts w:ascii="Times New Roman" w:cs="Times New Roman" w:hAnsi="Times New Roman"/>
          <w:color w:val="000000"/>
          <w:sz w:val="28"/>
          <w:szCs w:val="28"/>
        </w:rPr>
        <w:t>ой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площадк</w:t>
      </w:r>
      <w:r>
        <w:rPr>
          <w:rFonts w:ascii="Times New Roman" w:cs="Times New Roman" w:hAnsi="Times New Roman"/>
          <w:color w:val="000000"/>
          <w:sz w:val="28"/>
          <w:szCs w:val="28"/>
        </w:rPr>
        <w:t>и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, в которой фиксируется вся работа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управленческих команд в рамках </w:t>
      </w:r>
      <w:r>
        <w:rPr>
          <w:rFonts w:ascii="Times New Roman" w:cs="Times New Roman" w:hAnsi="Times New Roman"/>
          <w:color w:val="000000"/>
          <w:sz w:val="28"/>
          <w:szCs w:val="28"/>
        </w:rPr>
        <w:t>развития кадрового потенциала и повышения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профессиональных компитенций педагогических работников</w:t>
      </w:r>
      <w:r>
        <w:rPr>
          <w:rFonts w:ascii="Times New Roman" w:cs="Times New Roman" w:hAnsi="Times New Roman"/>
          <w:sz w:val="28"/>
          <w:szCs w:val="28"/>
          <w:highlight w:val="none"/>
        </w:rPr>
        <w:t>;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cs="Times New Roman" w:hAnsi="Times New Roman"/>
          <w:sz w:val="28"/>
          <w:szCs w:val="28"/>
          <w:highlight w:val="none"/>
        </w:rPr>
      </w:pPr>
      <w:r>
        <w:rPr>
          <w:rFonts w:ascii="Times New Roman" w:cs="Times New Roman" w:hAnsi="Times New Roman"/>
          <w:sz w:val="28"/>
          <w:szCs w:val="28"/>
          <w:highlight w:val="none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 xml:space="preserve">внедряет 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 xml:space="preserve">в профессиональную деятельность педагогических работников 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 xml:space="preserve">сетевую образовательную платформу 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- с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истему “Образование”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;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cs="Times New Roman" w:hAnsi="Times New Roman"/>
          <w:sz w:val="28"/>
          <w:szCs w:val="28"/>
          <w:highlight w:val="none"/>
        </w:rPr>
      </w:pPr>
      <w:r>
        <w:rPr>
          <w:rFonts w:ascii="Times New Roman" w:cs="Times New Roman" w:hAnsi="Times New Roman"/>
          <w:sz w:val="28"/>
          <w:szCs w:val="28"/>
          <w:highlight w:val="none"/>
        </w:rPr>
        <w:t>- совместно с заместителями заведующего по учебно-воспитательной работе                          и  педагогом-психологом МБДОУ определяет состав управленческих команд;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cs="Times New Roman" w:hAnsi="Times New Roman"/>
          <w:sz w:val="28"/>
          <w:szCs w:val="28"/>
          <w:highlight w:val="none"/>
        </w:rPr>
      </w:pPr>
      <w:r>
        <w:rPr>
          <w:rFonts w:ascii="Times New Roman" w:cs="Times New Roman" w:hAnsi="Times New Roman"/>
          <w:sz w:val="28"/>
          <w:szCs w:val="28"/>
          <w:highlight w:val="none"/>
        </w:rPr>
        <w:t xml:space="preserve">- утверждает планы работы управленческих команд по </w:t>
      </w:r>
      <w:r>
        <w:rPr>
          <w:rFonts w:ascii="Times New Roman" w:cs="Times New Roman" w:hAnsi="Times New Roman"/>
          <w:color w:val="000000"/>
          <w:sz w:val="28"/>
          <w:szCs w:val="28"/>
        </w:rPr>
        <w:t>развитию кадрового потенциала и повышению профессиональной компитентности педагогических работников;</w:t>
      </w:r>
    </w:p>
    <w:p>
      <w:pPr>
        <w:pStyle w:val="Western"/>
        <w:spacing w:before="0" w:after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- устанавливает и утверждает порядок, периодичность проведения мониторинговых исследований и предоставления отчетной документации деятельности управленческих команд;</w:t>
      </w:r>
      <w:r>
        <w:rPr>
          <w:sz w:val="28"/>
          <w:szCs w:val="28"/>
        </w:rPr>
        <w:t xml:space="preserve"> </w:t>
      </w:r>
    </w:p>
    <w:p>
      <w:pPr>
        <w:pStyle w:val="Western"/>
        <w:spacing w:before="0" w:after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- осуществляет о</w:t>
      </w:r>
      <w:r>
        <w:rPr>
          <w:rFonts w:ascii="Times New Roman" w:hAnsi="Times New Roman"/>
          <w:sz w:val="28"/>
          <w:szCs w:val="28"/>
        </w:rPr>
        <w:t xml:space="preserve">бщий контроль </w:t>
      </w:r>
      <w:r>
        <w:rPr>
          <w:rFonts w:ascii="Times New Roman" w:hAnsi="Times New Roman"/>
          <w:sz w:val="28"/>
          <w:szCs w:val="28"/>
        </w:rPr>
        <w:t xml:space="preserve">и координацию </w:t>
      </w:r>
      <w:r>
        <w:rPr>
          <w:rFonts w:ascii="Times New Roman" w:hAnsi="Times New Roman"/>
          <w:sz w:val="28"/>
          <w:szCs w:val="28"/>
        </w:rPr>
        <w:t>деятельност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управленческих команд;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Western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>-</w:t>
      </w:r>
      <w:r>
        <w:rPr>
          <w:sz w:val="28"/>
          <w:szCs w:val="28"/>
          <w:highlight w:val="none"/>
        </w:rPr>
        <w:t xml:space="preserve"> определяют пути дальнейшего развития и совершенствования </w:t>
      </w:r>
      <w:r>
        <w:rPr>
          <w:sz w:val="28"/>
          <w:szCs w:val="28"/>
          <w:highlight w:val="none"/>
        </w:rPr>
        <w:t>деятельности управленческих команд</w:t>
      </w:r>
      <w:r>
        <w:rPr>
          <w:sz w:val="28"/>
          <w:szCs w:val="28"/>
          <w:highlight w:val="none"/>
        </w:rPr>
        <w:t>;</w:t>
      </w:r>
      <w:r>
        <w:rPr>
          <w:sz w:val="28"/>
          <w:szCs w:val="28"/>
        </w:rPr>
        <w:t xml:space="preserve"> </w:t>
      </w:r>
    </w:p>
    <w:p>
      <w:pPr>
        <w:pStyle w:val="Western"/>
        <w:spacing w:before="0" w:after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- принимает управленческие решения по развитию качества образования на основе анализа результатов.</w:t>
      </w:r>
      <w:r>
        <w:rPr>
          <w:sz w:val="28"/>
          <w:szCs w:val="28"/>
        </w:rPr>
        <w:t xml:space="preserve"> 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cs="Times New Roman" w:hAnsi="Times New Roman"/>
          <w:sz w:val="28"/>
          <w:szCs w:val="28"/>
          <w:highlight w:val="none"/>
        </w:rPr>
      </w:pPr>
      <w:r>
        <w:rPr>
          <w:rFonts w:ascii="Times New Roman" w:cs="Times New Roman" w:hAnsi="Times New Roman"/>
          <w:sz w:val="28"/>
          <w:szCs w:val="28"/>
          <w:highlight w:val="none"/>
        </w:rPr>
        <w:t>4.5</w:t>
      </w:r>
      <w:r>
        <w:rPr>
          <w:rFonts w:ascii="Times New Roman" w:cs="Times New Roman" w:hAnsi="Times New Roman"/>
          <w:sz w:val="28"/>
          <w:szCs w:val="28"/>
          <w:highlight w:val="none"/>
        </w:rPr>
        <w:t>.2.</w:t>
      </w:r>
      <w:r>
        <w:rPr>
          <w:rFonts w:ascii="Times New Roman" w:cs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cs="Times New Roman" w:hAnsi="Times New Roman"/>
          <w:i/>
          <w:iCs/>
          <w:color w:val="auto"/>
          <w:sz w:val="28"/>
          <w:szCs w:val="28"/>
          <w:highlight w:val="none"/>
        </w:rPr>
        <w:t>Руководители управленческих команд</w:t>
      </w:r>
      <w:r>
        <w:rPr>
          <w:rFonts w:ascii="Times New Roman" w:cs="Times New Roman" w:hAnsi="Times New Roman"/>
          <w:i/>
          <w:iCs/>
          <w:color w:val="auto"/>
          <w:sz w:val="28"/>
          <w:szCs w:val="28"/>
          <w:highlight w:val="none"/>
        </w:rPr>
        <w:t>: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cs="Times New Roman" w:hAnsi="Times New Roman"/>
          <w:sz w:val="28"/>
          <w:szCs w:val="28"/>
          <w:highlight w:val="none"/>
        </w:rPr>
      </w:pPr>
      <w:r>
        <w:rPr>
          <w:rFonts w:ascii="Times New Roman" w:cs="Times New Roman" w:hAnsi="Times New Roman"/>
          <w:sz w:val="28"/>
          <w:szCs w:val="28"/>
          <w:highlight w:val="none"/>
        </w:rPr>
        <w:t>- совместно с членами своей управленческой команды:</w:t>
      </w:r>
    </w:p>
    <w:p>
      <w:pPr>
        <w:numPr>
          <w:ilvl w:val="0"/>
          <w:numId w:val="65"/>
        </w:numPr>
        <w:tabs>
          <w:tab w:val="left" w:pos="355"/>
        </w:tabs>
        <w:spacing w:after="0" w:line="240" w:lineRule="auto"/>
        <w:ind w:left="12" w:hanging="24"/>
        <w:jc w:val="both"/>
        <w:rPr>
          <w:rFonts w:ascii="Times New Roman" w:cs="Times New Roman" w:hAnsi="Times New Roman"/>
          <w:sz w:val="28"/>
          <w:szCs w:val="28"/>
          <w:highlight w:val="none"/>
        </w:rPr>
      </w:pPr>
      <w:r>
        <w:rPr>
          <w:rFonts w:ascii="Times New Roman" w:cs="Times New Roman" w:hAnsi="Times New Roman"/>
          <w:sz w:val="28"/>
          <w:szCs w:val="28"/>
          <w:highlight w:val="none"/>
        </w:rPr>
        <w:t xml:space="preserve"> определяют направления деятельности 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по 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развитию кадрового потенциала и повышению профессиональной компитентности педагогических работников;</w:t>
      </w:r>
    </w:p>
    <w:p>
      <w:pPr>
        <w:numPr>
          <w:ilvl w:val="0"/>
          <w:numId w:val="65"/>
        </w:numPr>
        <w:tabs>
          <w:tab w:val="left" w:pos="355"/>
        </w:tabs>
        <w:spacing w:after="0" w:line="240" w:lineRule="auto"/>
        <w:ind w:left="12" w:hanging="24"/>
        <w:jc w:val="both"/>
        <w:rPr>
          <w:rFonts w:ascii="Times New Roman" w:cs="Times New Roman" w:hAnsi="Times New Roman"/>
          <w:sz w:val="28"/>
          <w:szCs w:val="28"/>
          <w:highlight w:val="none"/>
        </w:rPr>
      </w:pP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у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частвуют в разраб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отке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 xml:space="preserve"> плана работы управленческой команды 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и предлагают </w:t>
      </w:r>
      <w:r>
        <w:rPr>
          <w:rFonts w:ascii="Times New Roman" w:cs="Times New Roman" w:hAnsi="Times New Roman"/>
          <w:sz w:val="28"/>
          <w:szCs w:val="28"/>
          <w:highlight w:val="none"/>
        </w:rPr>
        <w:t>ее членам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 рекомендации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 по успешной деятельности управленческих команд в рамках определенных направлений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;</w:t>
      </w:r>
    </w:p>
    <w:p>
      <w:pPr>
        <w:tabs>
          <w:tab w:val="left" w:pos="355"/>
        </w:tabs>
        <w:spacing w:after="0" w:line="240" w:lineRule="auto"/>
        <w:ind w:left="12" w:right="0" w:firstLine="0"/>
        <w:jc w:val="both"/>
        <w:rPr>
          <w:rFonts w:ascii="Times New Roman" w:cs="Times New Roman" w:hAnsi="Times New Roman"/>
          <w:sz w:val="28"/>
          <w:szCs w:val="28"/>
          <w:highlight w:val="none"/>
        </w:rPr>
      </w:pP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 xml:space="preserve">- </w:t>
      </w:r>
      <w:r>
        <w:rPr>
          <w:rFonts w:ascii="Times New Roman" w:cs="Times New Roman" w:hAnsi="Times New Roman"/>
          <w:sz w:val="28"/>
          <w:szCs w:val="28"/>
          <w:highlight w:val="none"/>
        </w:rPr>
        <w:t>организуют систему взаимодействия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 педагогических работников - членов управленческой команды с педагогами во всех 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направлениях деятельности 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по 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развитию кадрового потенциала и повышению профессиональной компитентности педагогических работников:</w:t>
      </w:r>
    </w:p>
    <w:p>
      <w:pPr>
        <w:tabs>
          <w:tab w:val="left" w:pos="355"/>
        </w:tabs>
        <w:spacing w:after="0" w:line="240" w:lineRule="auto"/>
        <w:ind w:left="12" w:right="0" w:firstLine="0"/>
        <w:jc w:val="both"/>
        <w:rPr>
          <w:rFonts w:ascii="Times New Roman" w:cs="Times New Roman" w:hAnsi="Times New Roman"/>
          <w:sz w:val="28"/>
          <w:szCs w:val="28"/>
          <w:highlight w:val="none"/>
        </w:rPr>
      </w:pPr>
    </w:p>
    <w:tbl>
      <w:tblPr>
        <w:tblStyle w:val="TableGrid"/>
        <w:tblW w:w="10376" w:type="dxa"/>
        <w:tblInd w:w="12" w:type="dxa"/>
      </w:tblPr>
      <w:tblGrid>
        <w:gridCol w:w="5188"/>
        <w:gridCol w:w="5188"/>
      </w:tblGrid>
      <w:tr>
        <w:trPr>
          <w:cnfStyle w:val="100000000000"/>
        </w:trPr>
        <w:tc>
          <w:tcPr>
            <w:cnfStyle w:val="100010000000"/>
            <w:tcW w:w="5188" w:type="dxa"/>
          </w:tcPr>
          <w:p>
            <w:pPr>
              <w:jc w:val="center"/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  <w:t>Руководитель у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  <w:t>правленческой команды №1</w:t>
            </w:r>
          </w:p>
          <w:p>
            <w:pPr>
              <w:tabs>
                <w:tab w:val="left" w:pos="355"/>
              </w:tabs>
              <w:spacing w:after="0" w:line="240" w:lineRule="auto"/>
              <w:ind w:right="0"/>
              <w:jc w:val="center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  <w:t xml:space="preserve"> (внутренняя кадровая политика)</w:t>
            </w:r>
          </w:p>
        </w:tc>
        <w:tc>
          <w:tcPr>
            <w:cnfStyle w:val="100001000000"/>
            <w:tcW w:w="5188" w:type="dxa"/>
          </w:tcPr>
          <w:p>
            <w:pPr>
              <w:jc w:val="center"/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  <w:t>Руководитель у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  <w:t>правленческой команды №2</w:t>
            </w:r>
          </w:p>
          <w:p>
            <w:pPr>
              <w:tabs>
                <w:tab w:val="left" w:pos="355"/>
              </w:tabs>
              <w:spacing w:after="0" w:line="240" w:lineRule="auto"/>
              <w:ind w:right="0"/>
              <w:jc w:val="center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  <w:t xml:space="preserve"> (вн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  <w:t>ешняя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  <w:t xml:space="preserve"> кадровая политика)</w:t>
            </w:r>
          </w:p>
        </w:tc>
      </w:tr>
      <w:tr>
        <w:trPr>
          <w:cnfStyle w:val="000000000000"/>
        </w:trPr>
        <w:tc>
          <w:tcPr>
            <w:cnfStyle w:val="000010000000"/>
            <w:tcW w:w="5188" w:type="dxa"/>
          </w:tcPr>
          <w:p>
            <w:pPr>
              <w:tabs>
                <w:tab w:val="left" w:pos="355"/>
              </w:tabs>
              <w:spacing w:after="0" w:line="240" w:lineRule="auto"/>
              <w:ind w:right="0"/>
              <w:jc w:val="both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организ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работу методических объединений педагогов</w:t>
            </w:r>
          </w:p>
        </w:tc>
        <w:tc>
          <w:tcPr>
            <w:cnfStyle w:val="000001000000"/>
            <w:tcW w:w="5188" w:type="dxa"/>
            <w:vMerge w:val="restart"/>
          </w:tcPr>
          <w:p>
            <w:pPr>
              <w:ind w:right="0"/>
              <w:jc w:val="both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о</w:t>
            </w: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рганизует</w:t>
            </w: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курс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повышения квалификации педагогов (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магистратура;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программы профессиональной переподготовки;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курсы повышения квалификации)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на основе 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pacing w:val="-2"/>
                <w:sz w:val="24"/>
                <w:szCs w:val="24"/>
              </w:rPr>
              <w:t>взаимодействи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pacing w:val="-2"/>
                <w:sz w:val="24"/>
                <w:szCs w:val="24"/>
              </w:rPr>
              <w:t xml:space="preserve"> с государственными образовательными организациями высшего профессионального образования на предмет организации курсов повышения квалификации и переподготовки педагогических работников</w:t>
            </w:r>
          </w:p>
        </w:tc>
      </w:tr>
      <w:tr>
        <w:trPr>
          <w:cnfStyle w:val="000000000000"/>
        </w:trPr>
        <w:tc>
          <w:tcPr>
            <w:cnfStyle w:val="000010000000"/>
            <w:tcW w:w="5188" w:type="dxa"/>
          </w:tcPr>
          <w:p>
            <w:pPr>
              <w:tabs>
                <w:tab w:val="left" w:pos="355"/>
              </w:tabs>
              <w:spacing w:after="0" w:line="240" w:lineRule="auto"/>
              <w:ind w:right="0"/>
              <w:jc w:val="both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рганизу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т обучени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е педагогических работников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в виде школ</w:t>
            </w:r>
          </w:p>
        </w:tc>
        <w:tc>
          <w:tcPr>
            <w:cnfStyle w:val="000001000000"/>
            <w:tcW w:w="5188" w:type="dxa"/>
            <w:vMerge w:val="continue"/>
          </w:tcPr>
          <w:p>
            <w:pPr>
              <w:tabs>
                <w:tab w:val="left" w:pos="355"/>
              </w:tabs>
              <w:spacing w:after="0" w:line="240" w:lineRule="auto"/>
              <w:ind w:right="0"/>
              <w:jc w:val="both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5188" w:type="dxa"/>
          </w:tcPr>
          <w:p>
            <w:pPr>
              <w:tabs>
                <w:tab w:val="left" w:pos="355"/>
              </w:tabs>
              <w:spacing w:after="0" w:line="240" w:lineRule="auto"/>
              <w:ind w:right="0"/>
              <w:jc w:val="both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 xml:space="preserve">участвует в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разработке и осуществляет контроль за реализацией программ наставничества в рамках сопровождения молодых специалистов и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педагогов с большим стажем работы МБДОУ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в различных (актуальных) направлениях деятельности</w:t>
            </w:r>
          </w:p>
        </w:tc>
        <w:tc>
          <w:tcPr>
            <w:cnfStyle w:val="000001000000"/>
            <w:tcW w:w="5188" w:type="dxa"/>
          </w:tcPr>
          <w:p>
            <w:pPr>
              <w:pStyle w:val="TableParagraph"/>
              <w:spacing w:line="262" w:lineRule="exact"/>
              <w:jc w:val="both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организ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ует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прохождение студентами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различных учебных заведений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производственной и иной практики на основе  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pacing w:val="-2"/>
                <w:sz w:val="24"/>
                <w:szCs w:val="24"/>
              </w:rPr>
              <w:t>взаимодействи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pacing w:val="-2"/>
                <w:sz w:val="24"/>
                <w:szCs w:val="24"/>
              </w:rPr>
              <w:t xml:space="preserve"> с государственными образовательными организациями высшего профессионального образования на предмет организации 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pacing w:val="-2"/>
                <w:sz w:val="24"/>
                <w:szCs w:val="24"/>
              </w:rPr>
              <w:t>различных видов практик студентов</w:t>
            </w:r>
          </w:p>
        </w:tc>
      </w:tr>
      <w:tr>
        <w:trPr>
          <w:cnfStyle w:val="000000000000"/>
        </w:trPr>
        <w:tc>
          <w:tcPr>
            <w:cnfStyle w:val="000010000000"/>
            <w:tcW w:w="5188" w:type="dxa"/>
          </w:tcPr>
          <w:p>
            <w:pPr>
              <w:tabs>
                <w:tab w:val="left" w:pos="355"/>
              </w:tabs>
              <w:spacing w:after="0" w:line="240" w:lineRule="auto"/>
              <w:ind w:right="0"/>
              <w:jc w:val="both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существляет сопровождение педагогических работников во время прохождения процедуры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аттестации на соответствие занимаемой должности</w:t>
            </w:r>
          </w:p>
        </w:tc>
        <w:tc>
          <w:tcPr>
            <w:cnfStyle w:val="000001000000"/>
            <w:tcW w:w="5188" w:type="dxa"/>
          </w:tcPr>
          <w:p>
            <w:pPr>
              <w:tabs>
                <w:tab w:val="left" w:pos="355"/>
              </w:tabs>
              <w:spacing w:after="0" w:line="240" w:lineRule="auto"/>
              <w:ind w:right="0"/>
              <w:jc w:val="both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осуществляет сопровождение педагогических работников во время прохождения процедуры аттестации на 1 и высшую квалификационную категорию</w:t>
            </w:r>
          </w:p>
        </w:tc>
      </w:tr>
      <w:tr>
        <w:trPr>
          <w:cnfStyle w:val="000000000000"/>
        </w:trPr>
        <w:tc>
          <w:tcPr>
            <w:cnfStyle w:val="000010000000"/>
            <w:tcW w:w="5188" w:type="dxa"/>
          </w:tcPr>
          <w:p>
            <w:pPr>
              <w:tabs>
                <w:tab w:val="left" w:pos="355"/>
              </w:tabs>
              <w:spacing w:after="0" w:line="240" w:lineRule="auto"/>
              <w:ind w:right="0"/>
              <w:jc w:val="both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частвует в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сопровождени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педагогических работников во время участия на профессиональных конкурсах педагогического мастерства на уровне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МБДОУ</w:t>
            </w:r>
          </w:p>
        </w:tc>
        <w:tc>
          <w:tcPr>
            <w:cnfStyle w:val="000001000000"/>
            <w:tcW w:w="5188" w:type="dxa"/>
          </w:tcPr>
          <w:p>
            <w:pPr>
              <w:tabs>
                <w:tab w:val="left" w:pos="355"/>
              </w:tabs>
              <w:spacing w:after="0" w:line="240" w:lineRule="auto"/>
              <w:ind w:right="0"/>
              <w:jc w:val="both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у</w:t>
            </w: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 xml:space="preserve">частвует в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сопровождени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педагогических работников во время участия на профессиональных конкурсах педагогического мастерства муниципального, регионального, федерального уровней</w:t>
            </w:r>
          </w:p>
        </w:tc>
      </w:tr>
      <w:tr>
        <w:trPr>
          <w:cnfStyle w:val="000000000000"/>
        </w:trPr>
        <w:tc>
          <w:tcPr>
            <w:cnfStyle w:val="000010000000"/>
            <w:tcW w:w="5188" w:type="dxa"/>
          </w:tcPr>
          <w:p>
            <w:pPr>
              <w:tabs>
                <w:tab w:val="left" w:pos="355"/>
              </w:tabs>
              <w:spacing w:after="0" w:line="240" w:lineRule="auto"/>
              <w:ind w:right="0"/>
              <w:jc w:val="both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о</w:t>
            </w: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 xml:space="preserve">беспечивает условия для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транслирования опыта профессиональной деятельности педагогов внутри МБДОУ</w:t>
            </w:r>
          </w:p>
        </w:tc>
        <w:tc>
          <w:tcPr>
            <w:cnfStyle w:val="000001000000"/>
            <w:tcW w:w="5188" w:type="dxa"/>
          </w:tcPr>
          <w:p>
            <w:pPr>
              <w:jc w:val="both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о</w:t>
            </w: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 xml:space="preserve">беспечивает условия для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транслирования опыта профессиональной деятельности педагогов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муниципальном, региональном, федеральном уровне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на основе  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pacing w:val="-2"/>
                <w:sz w:val="24"/>
                <w:szCs w:val="24"/>
              </w:rPr>
              <w:t>взаимодействи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pacing w:val="-2"/>
                <w:sz w:val="24"/>
                <w:szCs w:val="24"/>
              </w:rPr>
              <w:t>я с организациями - организаторами мероприятий</w:t>
            </w:r>
          </w:p>
        </w:tc>
      </w:tr>
      <w:tr>
        <w:trPr>
          <w:cnfStyle w:val="000000000000"/>
          <w:trHeight w:val="456" w:hRule="atLeast"/>
        </w:trPr>
        <w:tc>
          <w:tcPr>
            <w:cnfStyle w:val="000010000000"/>
            <w:tcW w:w="10376" w:type="dxa"/>
            <w:gridSpan w:val="2"/>
          </w:tcPr>
          <w:p>
            <w:pPr>
              <w:jc w:val="both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 xml:space="preserve">Курируют и контролирует организацию и проведение мероприятий по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highlight w:val="none"/>
              </w:rPr>
              <w:t>п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highlight w:val="none"/>
              </w:rPr>
              <w:t>рофилактик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highlight w:val="none"/>
              </w:rPr>
              <w:t>е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highlight w:val="none"/>
              </w:rPr>
              <w:t xml:space="preserve"> эмоционального выгорания у педагогов со стажем работы более 25 лет</w:t>
            </w:r>
          </w:p>
        </w:tc>
      </w:tr>
    </w:tbl>
    <w:p>
      <w:pPr>
        <w:tabs>
          <w:tab w:val="left" w:pos="355"/>
        </w:tabs>
        <w:spacing w:after="0" w:line="240" w:lineRule="auto"/>
        <w:ind w:left="12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highlight w:val="none"/>
        </w:rPr>
      </w:pPr>
    </w:p>
    <w:p>
      <w:pPr>
        <w:tabs>
          <w:tab w:val="left" w:pos="355"/>
        </w:tabs>
        <w:spacing w:after="0" w:line="240" w:lineRule="auto"/>
        <w:ind w:left="12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- осуществляют координацию деятельности своей команды на аналитическом, практическом, контрольно-оценочном этапах работы;</w:t>
      </w:r>
    </w:p>
    <w:p>
      <w:pPr>
        <w:tabs>
          <w:tab w:val="left" w:pos="355"/>
        </w:tabs>
        <w:spacing w:after="0" w:line="240" w:lineRule="auto"/>
        <w:ind w:left="12" w:right="0" w:firstLine="0"/>
        <w:jc w:val="both"/>
        <w:rPr>
          <w:rFonts w:ascii="Times New Roman" w:cs="Times New Roman" w:hAnsi="Times New Roman"/>
          <w:sz w:val="28"/>
          <w:szCs w:val="28"/>
          <w:highlight w:val="none"/>
        </w:rPr>
      </w:pP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- ежеквартально организуют заседания своих управленческих команд с целью обсуждения промежуточных результатов реализации плана работы;</w:t>
      </w:r>
    </w:p>
    <w:p>
      <w:pPr>
        <w:tabs>
          <w:tab w:val="left" w:pos="355"/>
        </w:tabs>
        <w:spacing w:after="0" w:line="240" w:lineRule="auto"/>
        <w:ind w:left="12" w:right="0" w:firstLine="0"/>
        <w:jc w:val="both"/>
        <w:rPr>
          <w:rFonts w:ascii="Times New Roman" w:cs="Times New Roman" w:hAnsi="Times New Roman"/>
          <w:sz w:val="28"/>
          <w:szCs w:val="28"/>
          <w:highlight w:val="yellow"/>
        </w:rPr>
      </w:pPr>
      <w:r>
        <w:rPr>
          <w:rFonts w:ascii="Times New Roman" w:cs="Times New Roman" w:hAnsi="Times New Roman"/>
          <w:sz w:val="28"/>
          <w:szCs w:val="28"/>
          <w:highlight w:val="none"/>
        </w:rPr>
        <w:t xml:space="preserve">- осуществляют сбор, обработку, хранение и представление информации о промежуточных и итоговых результатах работы своих управленческих команд, состоянии и динамике развития </w:t>
      </w:r>
      <w:r>
        <w:rPr>
          <w:rFonts w:ascii="Times New Roman" w:cs="Times New Roman" w:hAnsi="Times New Roman"/>
          <w:sz w:val="28"/>
          <w:szCs w:val="28"/>
          <w:highlight w:val="none"/>
        </w:rPr>
        <w:t>кадрового потенциала;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cs="Times New Roman" w:hAnsi="Times New Roman"/>
          <w:sz w:val="28"/>
          <w:szCs w:val="28"/>
          <w:highlight w:val="none"/>
        </w:rPr>
      </w:pPr>
      <w:r>
        <w:rPr>
          <w:rFonts w:ascii="Times New Roman" w:cs="Times New Roman" w:hAnsi="Times New Roman"/>
          <w:sz w:val="28"/>
          <w:szCs w:val="28"/>
          <w:highlight w:val="none"/>
        </w:rPr>
        <w:t xml:space="preserve">- обеспечивают предоставление информации, формируют информационно – аналитические материалы по результатам </w:t>
      </w:r>
      <w:r>
        <w:rPr>
          <w:rFonts w:ascii="Times New Roman" w:cs="Times New Roman" w:hAnsi="Times New Roman"/>
          <w:sz w:val="28"/>
          <w:szCs w:val="28"/>
          <w:highlight w:val="none"/>
        </w:rPr>
        <w:t>деятельности управленческих команд</w:t>
      </w:r>
      <w:r>
        <w:rPr>
          <w:rFonts w:ascii="Times New Roman" w:cs="Times New Roman" w:hAnsi="Times New Roman"/>
          <w:sz w:val="28"/>
          <w:szCs w:val="28"/>
          <w:highlight w:val="none"/>
        </w:rPr>
        <w:t>;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cs="Times New Roman" w:hAnsi="Times New Roman"/>
          <w:sz w:val="28"/>
          <w:szCs w:val="28"/>
          <w:highlight w:val="none"/>
        </w:rPr>
      </w:pPr>
      <w:r>
        <w:rPr>
          <w:rFonts w:ascii="Times New Roman" w:cs="Times New Roman" w:hAnsi="Times New Roman"/>
          <w:sz w:val="28"/>
          <w:szCs w:val="28"/>
          <w:highlight w:val="none"/>
        </w:rPr>
        <w:t xml:space="preserve">- проводят </w:t>
      </w:r>
      <w:r>
        <w:rPr>
          <w:rFonts w:ascii="Times New Roman" w:cs="Times New Roman" w:hAnsi="Times New Roman"/>
          <w:sz w:val="28"/>
          <w:szCs w:val="28"/>
          <w:highlight w:val="none"/>
        </w:rPr>
        <w:t>контроль за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 реализацией плана работы управленческих команд</w:t>
      </w:r>
      <w:r>
        <w:rPr>
          <w:rFonts w:ascii="Times New Roman" w:cs="Times New Roman" w:hAnsi="Times New Roman"/>
          <w:sz w:val="28"/>
          <w:szCs w:val="28"/>
          <w:highlight w:val="none"/>
        </w:rPr>
        <w:t>;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cs="Times New Roman" w:hAnsi="Times New Roman"/>
          <w:sz w:val="28"/>
          <w:szCs w:val="28"/>
          <w:highlight w:val="none"/>
        </w:rPr>
      </w:pPr>
      <w:r>
        <w:rPr>
          <w:rFonts w:ascii="Times New Roman" w:cs="Times New Roman" w:hAnsi="Times New Roman"/>
          <w:sz w:val="28"/>
          <w:szCs w:val="28"/>
          <w:highlight w:val="none"/>
        </w:rPr>
        <w:t>- участву</w:t>
      </w:r>
      <w:r>
        <w:rPr>
          <w:rFonts w:ascii="Times New Roman" w:cs="Times New Roman" w:hAnsi="Times New Roman"/>
          <w:sz w:val="28"/>
          <w:szCs w:val="28"/>
          <w:highlight w:val="none"/>
        </w:rPr>
        <w:t>ю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т в разработке и внедрении </w:t>
      </w:r>
      <w:r>
        <w:rPr>
          <w:rFonts w:ascii="Times New Roman" w:cs="Times New Roman" w:hAnsi="Times New Roman"/>
          <w:color w:val="000000"/>
          <w:sz w:val="28"/>
          <w:szCs w:val="28"/>
        </w:rPr>
        <w:t>виртуальн</w:t>
      </w:r>
      <w:r>
        <w:rPr>
          <w:rFonts w:ascii="Times New Roman" w:cs="Times New Roman" w:hAnsi="Times New Roman"/>
          <w:color w:val="000000"/>
          <w:sz w:val="28"/>
          <w:szCs w:val="28"/>
        </w:rPr>
        <w:t>ой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методическ</w:t>
      </w:r>
      <w:r>
        <w:rPr>
          <w:rFonts w:ascii="Times New Roman" w:cs="Times New Roman" w:hAnsi="Times New Roman"/>
          <w:color w:val="000000"/>
          <w:sz w:val="28"/>
          <w:szCs w:val="28"/>
        </w:rPr>
        <w:t>ой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площадк</w:t>
      </w:r>
      <w:r>
        <w:rPr>
          <w:rFonts w:ascii="Times New Roman" w:cs="Times New Roman" w:hAnsi="Times New Roman"/>
          <w:color w:val="000000"/>
          <w:sz w:val="28"/>
          <w:szCs w:val="28"/>
        </w:rPr>
        <w:t>и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, в которой фиксируется вся работа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управленческих команд в рамках </w:t>
      </w:r>
      <w:r>
        <w:rPr>
          <w:rFonts w:ascii="Times New Roman" w:cs="Times New Roman" w:hAnsi="Times New Roman"/>
          <w:color w:val="000000"/>
          <w:sz w:val="28"/>
          <w:szCs w:val="28"/>
        </w:rPr>
        <w:t>развития кадрового потенциала и повышения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профессиональных компитенций педагогических работников</w:t>
      </w:r>
      <w:r>
        <w:rPr>
          <w:rFonts w:ascii="Times New Roman" w:cs="Times New Roman" w:hAnsi="Times New Roman"/>
          <w:sz w:val="28"/>
          <w:szCs w:val="28"/>
          <w:highlight w:val="none"/>
        </w:rPr>
        <w:t>;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cs="Times New Roman" w:hAnsi="Times New Roman"/>
          <w:sz w:val="28"/>
          <w:szCs w:val="28"/>
          <w:highlight w:val="none"/>
        </w:rPr>
      </w:pPr>
      <w:r>
        <w:rPr>
          <w:rFonts w:ascii="Times New Roman" w:cs="Times New Roman" w:hAnsi="Times New Roman"/>
          <w:sz w:val="28"/>
          <w:szCs w:val="28"/>
          <w:highlight w:val="none"/>
        </w:rPr>
        <w:t xml:space="preserve">- </w:t>
      </w:r>
      <w:r>
        <w:rPr>
          <w:rFonts w:ascii="Times New Roman" w:cs="Times New Roman" w:hAnsi="Times New Roman"/>
          <w:sz w:val="28"/>
          <w:szCs w:val="28"/>
          <w:highlight w:val="none"/>
        </w:rPr>
        <w:t>размещ</w:t>
      </w:r>
      <w:r>
        <w:rPr>
          <w:rFonts w:ascii="Times New Roman" w:cs="Times New Roman" w:hAnsi="Times New Roman"/>
          <w:sz w:val="28"/>
          <w:szCs w:val="28"/>
          <w:highlight w:val="none"/>
        </w:rPr>
        <w:t>ает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cs="Times New Roman" w:hAnsi="Times New Roman"/>
          <w:sz w:val="28"/>
          <w:szCs w:val="28"/>
          <w:highlight w:val="none"/>
        </w:rPr>
        <w:t>информацию и методические материалы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 в </w:t>
      </w:r>
      <w:r>
        <w:rPr>
          <w:rFonts w:ascii="Times New Roman" w:cs="Times New Roman" w:hAnsi="Times New Roman"/>
          <w:color w:val="000000"/>
          <w:sz w:val="28"/>
          <w:szCs w:val="28"/>
        </w:rPr>
        <w:t>виртуальн</w:t>
      </w:r>
      <w:r>
        <w:rPr>
          <w:rFonts w:ascii="Times New Roman" w:cs="Times New Roman" w:hAnsi="Times New Roman"/>
          <w:color w:val="000000"/>
          <w:sz w:val="28"/>
          <w:szCs w:val="28"/>
        </w:rPr>
        <w:t>ой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методическ</w:t>
      </w:r>
      <w:r>
        <w:rPr>
          <w:rFonts w:ascii="Times New Roman" w:cs="Times New Roman" w:hAnsi="Times New Roman"/>
          <w:color w:val="000000"/>
          <w:sz w:val="28"/>
          <w:szCs w:val="28"/>
        </w:rPr>
        <w:t>ой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площадк</w:t>
      </w:r>
      <w:r>
        <w:rPr>
          <w:rFonts w:ascii="Times New Roman" w:cs="Times New Roman" w:hAnsi="Times New Roman"/>
          <w:color w:val="000000"/>
          <w:sz w:val="28"/>
          <w:szCs w:val="28"/>
        </w:rPr>
        <w:t>е</w:t>
      </w:r>
      <w:r>
        <w:rPr>
          <w:rFonts w:ascii="Times New Roman" w:cs="Times New Roman" w:hAnsi="Times New Roman"/>
          <w:sz w:val="28"/>
          <w:szCs w:val="28"/>
          <w:highlight w:val="none"/>
        </w:rPr>
        <w:t>;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cs="Times New Roman" w:hAnsi="Times New Roman"/>
          <w:sz w:val="28"/>
          <w:szCs w:val="28"/>
          <w:highlight w:val="none"/>
        </w:rPr>
      </w:pPr>
      <w:r>
        <w:rPr>
          <w:rFonts w:ascii="Times New Roman" w:cs="Times New Roman" w:hAnsi="Times New Roman"/>
          <w:sz w:val="28"/>
          <w:szCs w:val="28"/>
          <w:highlight w:val="none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 xml:space="preserve"> внедряет 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 xml:space="preserve">в профессиональную деятельность педагогических работников 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 xml:space="preserve">сетевую образовательную платформу 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- с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истему “Образование”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;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cs="Times New Roman" w:hAnsi="Times New Roman"/>
          <w:sz w:val="28"/>
          <w:szCs w:val="28"/>
          <w:highlight w:val="none"/>
        </w:rPr>
      </w:pPr>
      <w:r>
        <w:rPr>
          <w:rFonts w:ascii="Times New Roman" w:cs="Times New Roman" w:hAnsi="Times New Roman"/>
          <w:sz w:val="28"/>
          <w:szCs w:val="28"/>
          <w:highlight w:val="none"/>
        </w:rPr>
        <w:t xml:space="preserve">- участвуют в разработке 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критериев оценки результативности деятельности </w:t>
      </w:r>
      <w:r>
        <w:rPr>
          <w:rFonts w:ascii="Times New Roman" w:cs="Times New Roman" w:hAnsi="Times New Roman"/>
          <w:sz w:val="28"/>
          <w:szCs w:val="28"/>
          <w:highlight w:val="none"/>
        </w:rPr>
        <w:t>управленческих команд</w:t>
      </w:r>
      <w:r>
        <w:rPr>
          <w:rFonts w:ascii="Times New Roman" w:cs="Times New Roman" w:hAnsi="Times New Roman"/>
          <w:sz w:val="28"/>
          <w:szCs w:val="28"/>
          <w:highlight w:val="none"/>
        </w:rPr>
        <w:t>;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cs="Times New Roman" w:hAnsi="Times New Roman"/>
          <w:sz w:val="28"/>
          <w:szCs w:val="28"/>
          <w:highlight w:val="none"/>
        </w:rPr>
      </w:pPr>
      <w:r>
        <w:rPr>
          <w:rFonts w:ascii="Times New Roman" w:cs="Times New Roman" w:hAnsi="Times New Roman"/>
          <w:sz w:val="28"/>
          <w:szCs w:val="28"/>
          <w:highlight w:val="none"/>
        </w:rPr>
        <w:t xml:space="preserve">- </w:t>
      </w:r>
      <w:r>
        <w:rPr>
          <w:rFonts w:ascii="Times New Roman" w:cs="Times New Roman" w:hAnsi="Times New Roman"/>
          <w:sz w:val="28"/>
          <w:szCs w:val="28"/>
          <w:highlight w:val="none"/>
        </w:rPr>
        <w:t>проводят</w:t>
      </w:r>
      <w:r>
        <w:rPr>
          <w:rFonts w:ascii="Times New Roman" w:cs="Times New Roman" w:hAnsi="Times New Roman"/>
          <w:color w:val="1a1a1a"/>
          <w:spacing w:val="-2"/>
          <w:sz w:val="28"/>
          <w:szCs w:val="28"/>
        </w:rPr>
        <w:t xml:space="preserve"> анализ результативности деятельности управленческих команд;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cs="Times New Roman" w:hAnsi="Times New Roman"/>
          <w:sz w:val="28"/>
          <w:szCs w:val="28"/>
          <w:highlight w:val="none"/>
        </w:rPr>
      </w:pPr>
      <w:r>
        <w:rPr>
          <w:rFonts w:ascii="Times New Roman" w:cs="Times New Roman" w:hAnsi="Times New Roman"/>
          <w:sz w:val="28"/>
          <w:szCs w:val="28"/>
          <w:highlight w:val="none"/>
        </w:rPr>
        <w:t xml:space="preserve">- участвуют в разработке системы показателей, характеризующих состояние и динамику развития </w:t>
      </w:r>
      <w:r>
        <w:rPr>
          <w:rFonts w:ascii="Times New Roman" w:cs="Times New Roman" w:hAnsi="Times New Roman"/>
          <w:sz w:val="28"/>
          <w:szCs w:val="28"/>
          <w:highlight w:val="none"/>
        </w:rPr>
        <w:t>кадрового потенциала</w:t>
      </w:r>
      <w:r>
        <w:rPr>
          <w:rFonts w:ascii="Times New Roman" w:cs="Times New Roman" w:hAnsi="Times New Roman"/>
          <w:sz w:val="28"/>
          <w:szCs w:val="28"/>
          <w:highlight w:val="none"/>
        </w:rPr>
        <w:t>;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cs="Times New Roman" w:hAnsi="Times New Roman"/>
          <w:sz w:val="28"/>
          <w:szCs w:val="28"/>
          <w:highlight w:val="yellow"/>
        </w:rPr>
      </w:pPr>
      <w:r>
        <w:rPr>
          <w:rFonts w:ascii="Times New Roman" w:cs="Times New Roman" w:hAnsi="Times New Roman"/>
          <w:sz w:val="28"/>
          <w:szCs w:val="28"/>
          <w:highlight w:val="none"/>
        </w:rPr>
        <w:t xml:space="preserve">- готовят предложения для администрации по выработке управленческих решений по 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итогам 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оценки результативности деятельности </w:t>
      </w:r>
      <w:r>
        <w:rPr>
          <w:rFonts w:ascii="Times New Roman" w:cs="Times New Roman" w:hAnsi="Times New Roman"/>
          <w:sz w:val="28"/>
          <w:szCs w:val="28"/>
          <w:highlight w:val="none"/>
        </w:rPr>
        <w:t>управленческих команд.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cs="Times New Roman" w:hAnsi="Times New Roman"/>
          <w:sz w:val="28"/>
          <w:szCs w:val="28"/>
          <w:highlight w:val="yellow"/>
        </w:rPr>
      </w:pPr>
    </w:p>
    <w:p>
      <w:pPr>
        <w:tabs>
          <w:tab w:val="left" w:pos="426"/>
        </w:tabs>
        <w:spacing w:after="0" w:line="240" w:lineRule="auto"/>
        <w:jc w:val="both"/>
        <w:rPr>
          <w:rFonts w:ascii="Times New Roman" w:cs="Times New Roman" w:hAnsi="Times New Roman"/>
          <w:sz w:val="28"/>
          <w:szCs w:val="28"/>
          <w:highlight w:val="none"/>
        </w:rPr>
      </w:pPr>
      <w:r>
        <w:rPr>
          <w:rFonts w:ascii="Times New Roman" w:cs="Times New Roman" w:hAnsi="Times New Roman"/>
          <w:sz w:val="28"/>
          <w:szCs w:val="28"/>
          <w:highlight w:val="none"/>
        </w:rPr>
        <w:t>4</w:t>
      </w:r>
      <w:r>
        <w:rPr>
          <w:rFonts w:ascii="Times New Roman" w:cs="Times New Roman" w:hAnsi="Times New Roman"/>
          <w:sz w:val="28"/>
          <w:szCs w:val="28"/>
          <w:highlight w:val="none"/>
        </w:rPr>
        <w:t>.5.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3. </w:t>
      </w:r>
      <w:r>
        <w:rPr>
          <w:rFonts w:ascii="Times New Roman" w:cs="Times New Roman" w:hAnsi="Times New Roman"/>
          <w:i/>
          <w:iCs/>
          <w:sz w:val="28"/>
          <w:szCs w:val="28"/>
          <w:highlight w:val="none"/>
        </w:rPr>
        <w:t>Чле</w:t>
      </w:r>
      <w:r>
        <w:rPr>
          <w:rFonts w:ascii="Times New Roman" w:cs="Times New Roman" w:hAnsi="Times New Roman"/>
          <w:i/>
          <w:iCs/>
          <w:sz w:val="28"/>
          <w:szCs w:val="28"/>
          <w:highlight w:val="none"/>
        </w:rPr>
        <w:t>ны управленческих команд</w:t>
      </w:r>
      <w:r>
        <w:rPr>
          <w:rFonts w:ascii="Times New Roman" w:cs="Times New Roman" w:hAnsi="Times New Roman"/>
          <w:i/>
          <w:iCs/>
          <w:sz w:val="28"/>
          <w:szCs w:val="28"/>
          <w:highlight w:val="none"/>
        </w:rPr>
        <w:t>: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</w:t>
      </w:r>
    </w:p>
    <w:p>
      <w:pPr>
        <w:tabs>
          <w:tab w:val="left" w:pos="355"/>
        </w:tabs>
        <w:spacing w:after="0" w:line="240" w:lineRule="auto"/>
        <w:ind w:left="12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определяют направления деятельности 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по 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развитию кадрового потенциала и повышению профессиональной компитентности педагогических работников;</w:t>
      </w:r>
    </w:p>
    <w:p>
      <w:pPr>
        <w:tabs>
          <w:tab w:val="left" w:pos="355"/>
        </w:tabs>
        <w:spacing w:after="0" w:line="240" w:lineRule="auto"/>
        <w:ind w:left="12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разраб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атывают и реализуют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 xml:space="preserve"> план работы управленческой команды:</w:t>
      </w:r>
    </w:p>
    <w:tbl>
      <w:tblPr>
        <w:tblStyle w:val="TableGrid"/>
        <w:tblW w:w="10376" w:type="dxa"/>
        <w:tblInd w:w="12" w:type="dxa"/>
      </w:tblPr>
      <w:tblGrid>
        <w:gridCol w:w="5188"/>
        <w:gridCol w:w="5188"/>
      </w:tblGrid>
      <w:tr>
        <w:trPr>
          <w:cnfStyle w:val="100000000000"/>
        </w:trPr>
        <w:tc>
          <w:tcPr>
            <w:cnfStyle w:val="100010000000"/>
            <w:tcW w:w="5188" w:type="dxa"/>
          </w:tcPr>
          <w:p>
            <w:pPr>
              <w:jc w:val="center"/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  <w:t xml:space="preserve">Члены 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  <w:t>правленческой команды №1</w:t>
            </w:r>
          </w:p>
          <w:p>
            <w:pPr>
              <w:tabs>
                <w:tab w:val="left" w:pos="355"/>
              </w:tabs>
              <w:spacing w:after="0" w:line="240" w:lineRule="auto"/>
              <w:ind w:right="0"/>
              <w:jc w:val="center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  <w:t xml:space="preserve"> (внутренняя кадровая политика)</w:t>
            </w:r>
          </w:p>
        </w:tc>
        <w:tc>
          <w:tcPr>
            <w:cnfStyle w:val="100001000000"/>
            <w:tcW w:w="5188" w:type="dxa"/>
          </w:tcPr>
          <w:p>
            <w:pPr>
              <w:jc w:val="center"/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  <w:t xml:space="preserve">Члены 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  <w:t>правленческой команды №2</w:t>
            </w:r>
          </w:p>
          <w:p>
            <w:pPr>
              <w:tabs>
                <w:tab w:val="left" w:pos="355"/>
              </w:tabs>
              <w:spacing w:after="0" w:line="240" w:lineRule="auto"/>
              <w:ind w:right="0"/>
              <w:jc w:val="center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  <w:t xml:space="preserve"> (вн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  <w:t>ешняя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  <w:t xml:space="preserve"> кадровая политика)</w:t>
            </w:r>
          </w:p>
        </w:tc>
      </w:tr>
      <w:tr>
        <w:trPr>
          <w:cnfStyle w:val="000000000000"/>
        </w:trPr>
        <w:tc>
          <w:tcPr>
            <w:cnfStyle w:val="000010000000"/>
            <w:tcW w:w="10376" w:type="dxa"/>
            <w:gridSpan w:val="2"/>
          </w:tcPr>
          <w:p>
            <w:pPr>
              <w:pStyle w:val="ListParagraph"/>
              <w:shd w:val="clear" w:color="auto" w:fill="ffffff"/>
              <w:tabs>
                <w:tab w:val="left" w:pos="426"/>
              </w:tabs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/>
                <w:b/>
                <w:color w:val="242424"/>
                <w:spacing w:val="-2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242424"/>
                <w:spacing w:val="-2"/>
                <w:sz w:val="24"/>
                <w:szCs w:val="24"/>
              </w:rPr>
              <w:t xml:space="preserve">На </w:t>
            </w:r>
            <w:r>
              <w:rPr>
                <w:rFonts w:ascii="Times New Roman" w:cs="Times New Roman" w:hAnsi="Times New Roman"/>
                <w:b/>
                <w:color w:val="242424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cs="Times New Roman" w:hAnsi="Times New Roman"/>
                <w:b/>
                <w:color w:val="242424"/>
                <w:spacing w:val="-2"/>
                <w:sz w:val="24"/>
                <w:szCs w:val="24"/>
              </w:rPr>
              <w:t>налитическом этапе</w:t>
            </w:r>
            <w:r>
              <w:rPr>
                <w:rFonts w:ascii="Times New Roman" w:cs="Times New Roman" w:hAnsi="Times New Roman"/>
                <w:b/>
                <w:color w:val="242424"/>
                <w:spacing w:val="-2"/>
                <w:sz w:val="24"/>
                <w:szCs w:val="24"/>
              </w:rPr>
              <w:t>:</w:t>
            </w:r>
          </w:p>
          <w:p>
            <w:pPr>
              <w:pStyle w:val="TableParagraph"/>
              <w:spacing w:after="0" w:line="240" w:lineRule="auto"/>
              <w:ind w:left="-53"/>
              <w:jc w:val="both"/>
              <w:rPr>
                <w:rFonts w:ascii="Times New Roman" w:cs="Times New Roman" w:hAnsi="Times New Roman"/>
                <w:color w:val="1f1f1f"/>
                <w:spacing w:val="-2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1c1c1c"/>
                <w:sz w:val="24"/>
                <w:szCs w:val="24"/>
              </w:rPr>
              <w:t>- анализируют</w:t>
            </w:r>
            <w:r>
              <w:rPr>
                <w:rFonts w:ascii="Times New Roman" w:cs="Times New Roman" w:hAnsi="Times New Roman"/>
                <w:color w:val="1c1c1c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color w:val="1a1a1a"/>
                <w:sz w:val="24"/>
                <w:szCs w:val="24"/>
              </w:rPr>
              <w:t>нормативно-правовую</w:t>
            </w:r>
            <w:r>
              <w:rPr>
                <w:rFonts w:ascii="Times New Roman" w:cs="Times New Roman" w:hAnsi="Times New Roman"/>
                <w:color w:val="1a1a1a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color w:val="1f1f1f"/>
                <w:spacing w:val="-2"/>
                <w:sz w:val="24"/>
                <w:szCs w:val="24"/>
              </w:rPr>
              <w:t xml:space="preserve">базу (в том числе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требовани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системы законодательства в сфере дошкольного образования, новых задач и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веяний дошкольного образования</w:t>
            </w:r>
            <w:r>
              <w:rPr>
                <w:rFonts w:ascii="Times New Roman" w:cs="Times New Roman" w:hAnsi="Times New Roman"/>
                <w:color w:val="1f1f1f"/>
                <w:spacing w:val="-2"/>
                <w:sz w:val="24"/>
                <w:szCs w:val="24"/>
              </w:rPr>
              <w:t>;</w:t>
            </w:r>
          </w:p>
          <w:p>
            <w:pPr>
              <w:pStyle w:val="TableParagraph"/>
              <w:spacing w:after="0" w:line="240" w:lineRule="auto"/>
              <w:ind w:left="-53"/>
              <w:jc w:val="both"/>
              <w:rPr>
                <w:rFonts w:ascii="Times New Roman" w:cs="Times New Roman" w:hAnsi="Times New Roman"/>
                <w:color w:val="1f1f1f"/>
                <w:spacing w:val="-2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1f1f1f"/>
                <w:spacing w:val="-2"/>
                <w:sz w:val="24"/>
                <w:szCs w:val="24"/>
              </w:rPr>
              <w:t>- анализир</w:t>
            </w:r>
            <w:r>
              <w:rPr>
                <w:rFonts w:ascii="Times New Roman" w:cs="Times New Roman" w:hAnsi="Times New Roman"/>
                <w:color w:val="1f1f1f"/>
                <w:spacing w:val="-2"/>
                <w:sz w:val="24"/>
                <w:szCs w:val="24"/>
              </w:rPr>
              <w:t>уют</w:t>
            </w:r>
            <w:r>
              <w:rPr>
                <w:rFonts w:ascii="Times New Roman" w:cs="Times New Roman" w:hAnsi="Times New Roman"/>
                <w:color w:val="1f1f1f"/>
                <w:spacing w:val="-2"/>
                <w:sz w:val="24"/>
                <w:szCs w:val="24"/>
              </w:rPr>
              <w:t xml:space="preserve"> кадров</w:t>
            </w:r>
            <w:r>
              <w:rPr>
                <w:rFonts w:ascii="Times New Roman" w:cs="Times New Roman" w:hAnsi="Times New Roman"/>
                <w:color w:val="1f1f1f"/>
                <w:spacing w:val="-2"/>
                <w:sz w:val="24"/>
                <w:szCs w:val="24"/>
              </w:rPr>
              <w:t>ый</w:t>
            </w:r>
            <w:r>
              <w:rPr>
                <w:rFonts w:ascii="Times New Roman" w:cs="Times New Roman" w:hAnsi="Times New Roman"/>
                <w:color w:val="1f1f1f"/>
                <w:spacing w:val="-2"/>
                <w:sz w:val="24"/>
                <w:szCs w:val="24"/>
              </w:rPr>
              <w:t xml:space="preserve"> потенциал МБДОУ (возрастной ценз, уровень образования, педагогический стаж, квалификационная категория, общие показатели состояния здоровья);</w:t>
            </w:r>
          </w:p>
          <w:p>
            <w:pPr>
              <w:pStyle w:val="TableParagraph"/>
              <w:spacing w:after="0" w:line="240" w:lineRule="auto"/>
              <w:ind w:left="-53"/>
              <w:jc w:val="both"/>
              <w:rPr>
                <w:rFonts w:ascii="Times New Roman" w:cs="Times New Roman" w:hAnsi="Times New Roman"/>
                <w:color w:val="31313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1a1a1a"/>
                <w:spacing w:val="-2"/>
                <w:sz w:val="24"/>
                <w:szCs w:val="24"/>
              </w:rPr>
              <w:t>- определ</w:t>
            </w:r>
            <w:r>
              <w:rPr>
                <w:rFonts w:ascii="Times New Roman" w:cs="Times New Roman" w:hAnsi="Times New Roman"/>
                <w:color w:val="1a1a1a"/>
                <w:spacing w:val="-2"/>
                <w:sz w:val="24"/>
                <w:szCs w:val="24"/>
              </w:rPr>
              <w:t>яют</w:t>
            </w:r>
            <w:r>
              <w:rPr>
                <w:rFonts w:ascii="Times New Roman" w:cs="Times New Roman" w:hAnsi="Times New Roman"/>
                <w:color w:val="1a1a1a"/>
                <w:spacing w:val="-2"/>
                <w:sz w:val="24"/>
                <w:szCs w:val="24"/>
              </w:rPr>
              <w:t xml:space="preserve"> уровень сформированности профессиональных компетенций у </w:t>
            </w:r>
            <w:r>
              <w:rPr>
                <w:rFonts w:ascii="Times New Roman" w:cs="Times New Roman" w:hAnsi="Times New Roman"/>
                <w:color w:val="1a1a1a"/>
                <w:spacing w:val="-2"/>
                <w:sz w:val="24"/>
                <w:szCs w:val="24"/>
              </w:rPr>
              <w:t>педагогов (мотивационно-личностный компанент, когнетивно-содержательный компанент, деятельностный компанент) на основе опросов, тестирования, анализа учебной документации, смотров проведения занятий и иных мероприятий;</w:t>
            </w:r>
          </w:p>
          <w:p>
            <w:pPr>
              <w:pStyle w:val="TableParagraph"/>
              <w:spacing w:after="0" w:line="240" w:lineRule="auto"/>
              <w:ind w:left="-53"/>
              <w:jc w:val="both"/>
              <w:rPr>
                <w:rFonts w:ascii="Times New Roman" w:cs="Times New Roman" w:hAnsi="Times New Roman"/>
                <w:color w:val="31313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1a1a1a"/>
                <w:spacing w:val="-2"/>
                <w:sz w:val="24"/>
                <w:szCs w:val="24"/>
              </w:rPr>
              <w:t>- анализир</w:t>
            </w:r>
            <w:r>
              <w:rPr>
                <w:rFonts w:ascii="Times New Roman" w:cs="Times New Roman" w:hAnsi="Times New Roman"/>
                <w:color w:val="1a1a1a"/>
                <w:spacing w:val="-2"/>
                <w:sz w:val="24"/>
                <w:szCs w:val="24"/>
              </w:rPr>
              <w:t>уют</w:t>
            </w:r>
            <w:r>
              <w:rPr>
                <w:rFonts w:ascii="Times New Roman" w:cs="Times New Roman" w:hAnsi="Times New Roman"/>
                <w:color w:val="1a1a1a"/>
                <w:spacing w:val="-2"/>
                <w:sz w:val="24"/>
                <w:szCs w:val="24"/>
              </w:rPr>
              <w:t xml:space="preserve"> степень и качество участия педагогов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профессиональных конкурсах педагогического мастерства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разного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уровня;</w:t>
            </w:r>
          </w:p>
          <w:p>
            <w:pPr>
              <w:pStyle w:val="TableParagraph"/>
              <w:spacing w:after="0" w:line="240" w:lineRule="auto"/>
              <w:ind w:left="-53"/>
              <w:jc w:val="both"/>
              <w:rPr>
                <w:rFonts w:ascii="Times New Roman" w:cs="Times New Roman" w:hAnsi="Times New Roman"/>
                <w:color w:val="31313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313131"/>
                <w:sz w:val="24"/>
                <w:szCs w:val="24"/>
              </w:rPr>
              <w:t>- анализир</w:t>
            </w:r>
            <w:r>
              <w:rPr>
                <w:rFonts w:ascii="Times New Roman" w:cs="Times New Roman" w:hAnsi="Times New Roman"/>
                <w:color w:val="313131"/>
                <w:sz w:val="24"/>
                <w:szCs w:val="24"/>
              </w:rPr>
              <w:t>уют</w:t>
            </w:r>
            <w:r>
              <w:rPr>
                <w:rFonts w:ascii="Times New Roman" w:cs="Times New Roman" w:hAnsi="Times New Roman"/>
                <w:color w:val="313131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color w:val="313131"/>
                <w:sz w:val="24"/>
                <w:szCs w:val="24"/>
              </w:rPr>
              <w:t>эмоционально</w:t>
            </w:r>
            <w:r>
              <w:rPr>
                <w:rFonts w:ascii="Times New Roman" w:cs="Times New Roman" w:hAnsi="Times New Roman"/>
                <w:color w:val="313131"/>
                <w:sz w:val="24"/>
                <w:szCs w:val="24"/>
              </w:rPr>
              <w:t>е</w:t>
            </w:r>
            <w:r>
              <w:rPr>
                <w:rFonts w:ascii="Times New Roman" w:cs="Times New Roman" w:hAnsi="Times New Roman"/>
                <w:color w:val="313131"/>
                <w:sz w:val="24"/>
                <w:szCs w:val="24"/>
              </w:rPr>
              <w:t xml:space="preserve"> состояни</w:t>
            </w:r>
            <w:r>
              <w:rPr>
                <w:rFonts w:ascii="Times New Roman" w:cs="Times New Roman" w:hAnsi="Times New Roman"/>
                <w:color w:val="313131"/>
                <w:sz w:val="24"/>
                <w:szCs w:val="24"/>
              </w:rPr>
              <w:t>е</w:t>
            </w:r>
            <w:r>
              <w:rPr>
                <w:rFonts w:ascii="Times New Roman" w:cs="Times New Roman" w:hAnsi="Times New Roman"/>
                <w:color w:val="313131"/>
                <w:sz w:val="24"/>
                <w:szCs w:val="24"/>
              </w:rPr>
              <w:t xml:space="preserve"> педагогов;</w:t>
            </w:r>
          </w:p>
          <w:p>
            <w:pPr>
              <w:pStyle w:val="TableParagraph"/>
              <w:spacing w:after="0" w:line="240" w:lineRule="auto"/>
              <w:ind w:left="-53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313131"/>
                <w:sz w:val="24"/>
                <w:szCs w:val="24"/>
              </w:rPr>
              <w:t>- анализир</w:t>
            </w:r>
            <w:r>
              <w:rPr>
                <w:rFonts w:ascii="Times New Roman" w:cs="Times New Roman" w:hAnsi="Times New Roman"/>
                <w:color w:val="313131"/>
                <w:sz w:val="24"/>
                <w:szCs w:val="24"/>
              </w:rPr>
              <w:t xml:space="preserve">уют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потребности и интересы педагогических работников в сфере обучения, повышения квалификации;</w:t>
            </w:r>
          </w:p>
          <w:p>
            <w:pPr>
              <w:pStyle w:val="TableParagraph"/>
              <w:spacing w:after="0" w:line="240" w:lineRule="auto"/>
              <w:ind w:left="-53"/>
              <w:jc w:val="both"/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 анализируют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реализации про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цесса наставничества в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МБДОУ;</w:t>
            </w:r>
          </w:p>
          <w:p>
            <w:pPr>
              <w:pStyle w:val="TableParagraph"/>
              <w:spacing w:after="0" w:line="240" w:lineRule="auto"/>
              <w:ind w:left="-53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  <w:t xml:space="preserve">- анализируют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качеств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образования воспитанников: </w:t>
            </w:r>
          </w:p>
          <w:p>
            <w:pPr>
              <w:pStyle w:val="TableParagraph"/>
              <w:numPr>
                <w:ilvl w:val="0"/>
                <w:numId w:val="68"/>
              </w:numPr>
              <w:spacing w:after="0" w:line="240" w:lineRule="auto"/>
              <w:ind w:left="36" w:hanging="36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ровень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своения воспитанниками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освоения ОП ДО; </w:t>
            </w:r>
          </w:p>
          <w:p>
            <w:pPr>
              <w:pStyle w:val="TableParagraph"/>
              <w:numPr>
                <w:ilvl w:val="0"/>
                <w:numId w:val="68"/>
              </w:numPr>
              <w:spacing w:after="0" w:line="240" w:lineRule="auto"/>
              <w:ind w:left="36" w:hanging="36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аличие\отсутствие (количество) воспитаннико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в-победителей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конкурс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разной направленности на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различно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уровн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е;</w:t>
            </w:r>
          </w:p>
          <w:p>
            <w:pPr>
              <w:pStyle w:val="TableParagraph"/>
              <w:numPr>
                <w:ilvl w:val="0"/>
                <w:numId w:val="68"/>
              </w:numPr>
              <w:spacing w:after="0" w:line="240" w:lineRule="auto"/>
              <w:ind w:left="36" w:hanging="36"/>
              <w:jc w:val="both"/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адаптаци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и востребованност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выпускников МБДОУ в условиях начальной школы.</w:t>
            </w:r>
          </w:p>
          <w:p>
            <w:pPr>
              <w:pStyle w:val="TableParagraph"/>
              <w:spacing w:after="0" w:line="240" w:lineRule="auto"/>
              <w:ind w:left="36" w:right="0" w:firstLine="0"/>
              <w:jc w:val="both"/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cs="Times New Roman" w:hAnsi="Times New Roman"/>
                <w:b/>
                <w:bCs/>
                <w:color w:val="161616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cs="Times New Roman" w:hAnsi="Times New Roman"/>
                <w:b/>
                <w:bCs/>
                <w:color w:val="161616"/>
                <w:spacing w:val="-2"/>
                <w:sz w:val="24"/>
              </w:rPr>
              <w:t>сновно</w:t>
            </w:r>
            <w:r>
              <w:rPr>
                <w:rFonts w:ascii="Times New Roman" w:cs="Times New Roman" w:hAnsi="Times New Roman"/>
                <w:b/>
                <w:bCs/>
                <w:color w:val="161616"/>
                <w:spacing w:val="-2"/>
                <w:sz w:val="24"/>
              </w:rPr>
              <w:t>м</w:t>
            </w:r>
            <w:r>
              <w:rPr>
                <w:rFonts w:ascii="Times New Roman" w:cs="Times New Roman" w:hAnsi="Times New Roman"/>
                <w:b/>
                <w:bCs/>
                <w:color w:val="161616"/>
                <w:spacing w:val="-2"/>
                <w:sz w:val="24"/>
              </w:rPr>
              <w:t xml:space="preserve"> (практическ</w:t>
            </w:r>
            <w:r>
              <w:rPr>
                <w:rFonts w:ascii="Times New Roman" w:cs="Times New Roman" w:hAnsi="Times New Roman"/>
                <w:b/>
                <w:bCs/>
                <w:color w:val="161616"/>
                <w:spacing w:val="-2"/>
                <w:sz w:val="24"/>
              </w:rPr>
              <w:t>ом</w:t>
            </w:r>
            <w:r>
              <w:rPr>
                <w:rFonts w:ascii="Times New Roman" w:cs="Times New Roman" w:hAnsi="Times New Roman"/>
                <w:b/>
                <w:bCs/>
                <w:color w:val="161616"/>
                <w:spacing w:val="-2"/>
                <w:sz w:val="24"/>
              </w:rPr>
              <w:t>) этапе:</w:t>
            </w:r>
          </w:p>
        </w:tc>
      </w:tr>
      <w:tr>
        <w:trPr>
          <w:cnfStyle w:val="000000000000"/>
        </w:trPr>
        <w:tc>
          <w:tcPr>
            <w:cnfStyle w:val="000010000000"/>
            <w:tcW w:w="5188" w:type="dxa"/>
          </w:tcPr>
          <w:p>
            <w:pPr>
              <w:tabs>
                <w:tab w:val="left" w:pos="355"/>
              </w:tabs>
              <w:spacing w:after="0" w:line="240" w:lineRule="auto"/>
              <w:ind w:right="0"/>
              <w:jc w:val="both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опровождают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работу методических объединений педагогов</w:t>
            </w:r>
          </w:p>
        </w:tc>
        <w:tc>
          <w:tcPr>
            <w:cnfStyle w:val="000001000000"/>
            <w:tcW w:w="5188" w:type="dxa"/>
            <w:vMerge w:val="restart"/>
          </w:tcPr>
          <w:p>
            <w:pPr>
              <w:ind w:right="0"/>
              <w:jc w:val="both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highlight w:val="none"/>
              </w:rPr>
              <w:t>с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highlight w:val="none"/>
              </w:rPr>
              <w:t xml:space="preserve">опровождают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повышен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квалификации и переподготовку педагогов в образовательных организациях (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магистратура;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программы профессиональной переподготовки;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курсы повышения квалификации) </w:t>
            </w:r>
          </w:p>
        </w:tc>
      </w:tr>
      <w:tr>
        <w:trPr>
          <w:cnfStyle w:val="000000000000"/>
        </w:trPr>
        <w:tc>
          <w:tcPr>
            <w:cnfStyle w:val="000010000000"/>
            <w:tcW w:w="5188" w:type="dxa"/>
          </w:tcPr>
          <w:p>
            <w:pPr>
              <w:tabs>
                <w:tab w:val="left" w:pos="355"/>
              </w:tabs>
              <w:spacing w:after="0" w:line="240" w:lineRule="auto"/>
              <w:ind w:right="0"/>
              <w:jc w:val="both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опровождают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обучени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е педагогических работников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в виде школ</w:t>
            </w:r>
          </w:p>
        </w:tc>
        <w:tc>
          <w:tcPr>
            <w:cnfStyle w:val="000001000000"/>
            <w:tcW w:w="5188" w:type="dxa"/>
            <w:vMerge w:val="continue"/>
          </w:tcPr>
          <w:p>
            <w:pPr>
              <w:tabs>
                <w:tab w:val="left" w:pos="355"/>
              </w:tabs>
              <w:spacing w:after="0" w:line="240" w:lineRule="auto"/>
              <w:ind w:right="0"/>
              <w:jc w:val="both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5188" w:type="dxa"/>
          </w:tcPr>
          <w:p>
            <w:pPr>
              <w:tabs>
                <w:tab w:val="left" w:pos="355"/>
              </w:tabs>
              <w:spacing w:after="0" w:line="240" w:lineRule="auto"/>
              <w:ind w:right="0"/>
              <w:jc w:val="both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еализ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уют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программы наставничества в рамках сопровождения молодых специалистов и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педагогов с большим стажем работы МБДОУ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в различных (актуальных) направлениях деятельности</w:t>
            </w:r>
          </w:p>
        </w:tc>
        <w:tc>
          <w:tcPr>
            <w:cnfStyle w:val="000001000000"/>
            <w:tcW w:w="5188" w:type="dxa"/>
          </w:tcPr>
          <w:p>
            <w:pPr>
              <w:pStyle w:val="TableParagraph"/>
              <w:spacing w:line="262" w:lineRule="exact"/>
              <w:jc w:val="both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опровождают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студент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различных учебных заведений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во время прохождения производственной и иной практики: </w:t>
            </w:r>
          </w:p>
          <w:p>
            <w:pPr>
              <w:pStyle w:val="TableParagraph"/>
              <w:spacing w:line="262" w:lineRule="exact"/>
              <w:jc w:val="both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highlight w:val="none"/>
              </w:rPr>
              <w:t>- являясь наставниками, создают условия для реализации индивидуальных программ практик;</w:t>
            </w:r>
          </w:p>
          <w:p>
            <w:pPr>
              <w:pStyle w:val="TableParagraph"/>
              <w:spacing w:line="262" w:lineRule="exact"/>
              <w:jc w:val="both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highlight w:val="none"/>
              </w:rPr>
              <w:t>- готовят отчетную документацию от лица руководителя практиканта со стороны МБДОУ (от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highlight w:val="none"/>
              </w:rPr>
              <w:t>зыв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highlight w:val="none"/>
              </w:rPr>
              <w:t xml:space="preserve"> о прохождении студентом практики; характеристика на практиканта (при необходимости)</w:t>
            </w:r>
          </w:p>
        </w:tc>
      </w:tr>
      <w:tr>
        <w:trPr>
          <w:cnfStyle w:val="000000000000"/>
        </w:trPr>
        <w:tc>
          <w:tcPr>
            <w:cnfStyle w:val="000010000000"/>
            <w:tcW w:w="5188" w:type="dxa"/>
          </w:tcPr>
          <w:p>
            <w:pPr>
              <w:tabs>
                <w:tab w:val="left" w:pos="355"/>
              </w:tabs>
              <w:spacing w:after="0" w:line="240" w:lineRule="auto"/>
              <w:ind w:right="0"/>
              <w:jc w:val="both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существляет сопровождение педагогических работников во время прохождения процедуры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аттестации на соответствие занимаемой должности</w:t>
            </w:r>
          </w:p>
        </w:tc>
        <w:tc>
          <w:tcPr>
            <w:cnfStyle w:val="000001000000"/>
            <w:tcW w:w="5188" w:type="dxa"/>
          </w:tcPr>
          <w:p>
            <w:pPr>
              <w:tabs>
                <w:tab w:val="left" w:pos="355"/>
              </w:tabs>
              <w:spacing w:after="0" w:line="240" w:lineRule="auto"/>
              <w:ind w:right="0"/>
              <w:jc w:val="both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осуществляет сопровождение педагогических работников во время прохождения процедуры аттестации на 1 и высшую квалификационную категорию</w:t>
            </w:r>
          </w:p>
        </w:tc>
      </w:tr>
      <w:tr>
        <w:trPr>
          <w:cnfStyle w:val="000000000000"/>
        </w:trPr>
        <w:tc>
          <w:tcPr>
            <w:cnfStyle w:val="000010000000"/>
            <w:tcW w:w="5188" w:type="dxa"/>
          </w:tcPr>
          <w:p>
            <w:pPr>
              <w:tabs>
                <w:tab w:val="left" w:pos="355"/>
              </w:tabs>
              <w:spacing w:after="0" w:line="240" w:lineRule="auto"/>
              <w:ind w:right="0"/>
              <w:jc w:val="both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частвует в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сопровождени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педагогических работников во время участия на профессиональных конкурсах педагогического мастерства на уровне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МБДОУ</w:t>
            </w:r>
          </w:p>
        </w:tc>
        <w:tc>
          <w:tcPr>
            <w:cnfStyle w:val="000001000000"/>
            <w:tcW w:w="5188" w:type="dxa"/>
          </w:tcPr>
          <w:p>
            <w:pPr>
              <w:tabs>
                <w:tab w:val="left" w:pos="355"/>
              </w:tabs>
              <w:spacing w:after="0" w:line="240" w:lineRule="auto"/>
              <w:ind w:right="0"/>
              <w:jc w:val="both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у</w:t>
            </w: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 xml:space="preserve">частвует в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сопровождени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педагогических работников во время участия на профессиональных конкурсах педагогического мастерства муниципального, регионального, федерального уровней</w:t>
            </w:r>
          </w:p>
        </w:tc>
      </w:tr>
      <w:tr>
        <w:trPr>
          <w:cnfStyle w:val="000000000000"/>
        </w:trPr>
        <w:tc>
          <w:tcPr>
            <w:cnfStyle w:val="000010000000"/>
            <w:tcW w:w="5188" w:type="dxa"/>
          </w:tcPr>
          <w:p>
            <w:pPr>
              <w:tabs>
                <w:tab w:val="left" w:pos="355"/>
              </w:tabs>
              <w:spacing w:after="0" w:line="240" w:lineRule="auto"/>
              <w:ind w:right="0"/>
              <w:jc w:val="both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с</w:t>
            </w: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опровождают подготовку педагогического работника на</w:t>
            </w: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транслирование опыта профессиональной деятельности внутри МБДОУ</w:t>
            </w:r>
          </w:p>
        </w:tc>
        <w:tc>
          <w:tcPr>
            <w:cnfStyle w:val="000001000000"/>
            <w:tcW w:w="5188" w:type="dxa"/>
          </w:tcPr>
          <w:p>
            <w:pPr>
              <w:pStyle w:val="TableParagraph"/>
              <w:tabs>
                <w:tab w:val="left" w:pos="217"/>
              </w:tabs>
              <w:spacing w:before="5"/>
              <w:jc w:val="both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с</w:t>
            </w: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опровождают подготовку педагогического работника на</w:t>
            </w: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транслирование опыта профессиональной деятельности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муниципальном, региональном, федеральном уровне, в том числе подготовку статей для </w:t>
            </w:r>
            <w:r>
              <w:rPr>
                <w:color w:val="161616"/>
                <w:spacing w:val="-2"/>
                <w:sz w:val="24"/>
              </w:rPr>
              <w:t xml:space="preserve">публикации в </w:t>
            </w:r>
            <w:r>
              <w:rPr>
                <w:color w:val="161616"/>
                <w:spacing w:val="-2"/>
                <w:sz w:val="24"/>
              </w:rPr>
              <w:t xml:space="preserve">ведущих </w:t>
            </w:r>
            <w:r>
              <w:rPr>
                <w:color w:val="161616"/>
                <w:spacing w:val="-2"/>
                <w:sz w:val="24"/>
              </w:rPr>
              <w:t xml:space="preserve"> изданиях системы образования </w:t>
            </w:r>
            <w:r>
              <w:rPr>
                <w:color w:val="161616"/>
                <w:spacing w:val="-2"/>
                <w:sz w:val="24"/>
              </w:rPr>
              <w:t>муниципально</w:t>
            </w:r>
            <w:r>
              <w:rPr>
                <w:color w:val="161616"/>
                <w:spacing w:val="-2"/>
                <w:sz w:val="24"/>
              </w:rPr>
              <w:t>го</w:t>
            </w:r>
            <w:r>
              <w:rPr>
                <w:color w:val="161616"/>
                <w:spacing w:val="-2"/>
                <w:sz w:val="24"/>
              </w:rPr>
              <w:t>, региональн</w:t>
            </w:r>
            <w:r>
              <w:rPr>
                <w:color w:val="161616"/>
                <w:spacing w:val="-2"/>
                <w:sz w:val="24"/>
              </w:rPr>
              <w:t>ого</w:t>
            </w:r>
            <w:r>
              <w:rPr>
                <w:color w:val="161616"/>
                <w:spacing w:val="-2"/>
                <w:sz w:val="24"/>
              </w:rPr>
              <w:t>, федерально</w:t>
            </w:r>
            <w:r>
              <w:rPr>
                <w:color w:val="161616"/>
                <w:spacing w:val="-2"/>
                <w:sz w:val="24"/>
              </w:rPr>
              <w:t>го</w:t>
            </w:r>
            <w:r>
              <w:rPr>
                <w:color w:val="161616"/>
                <w:spacing w:val="-2"/>
                <w:sz w:val="24"/>
              </w:rPr>
              <w:t xml:space="preserve"> уровня</w:t>
            </w:r>
          </w:p>
        </w:tc>
      </w:tr>
      <w:tr>
        <w:trPr>
          <w:cnfStyle w:val="000000000000"/>
          <w:trHeight w:val="456" w:hRule="atLeast"/>
        </w:trPr>
        <w:tc>
          <w:tcPr>
            <w:cnfStyle w:val="000010000000"/>
            <w:tcW w:w="10376" w:type="dxa"/>
            <w:gridSpan w:val="2"/>
          </w:tcPr>
          <w:p>
            <w:pPr>
              <w:jc w:val="both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П</w:t>
            </w: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ров</w:t>
            </w: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о</w:t>
            </w: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дят мероприяти</w:t>
            </w: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я</w:t>
            </w: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 xml:space="preserve"> по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highlight w:val="none"/>
              </w:rPr>
              <w:t>п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highlight w:val="none"/>
              </w:rPr>
              <w:t>рофилактик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highlight w:val="none"/>
              </w:rPr>
              <w:t>е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highlight w:val="none"/>
              </w:rPr>
              <w:t xml:space="preserve"> эмоционального выгорания у педагогов со стажем работы более 25 лет</w:t>
            </w:r>
          </w:p>
        </w:tc>
      </w:tr>
      <w:tr>
        <w:trPr>
          <w:cnfStyle w:val="000000000000"/>
          <w:trHeight w:val="456" w:hRule="atLeast"/>
        </w:trPr>
        <w:tc>
          <w:tcPr>
            <w:cnfStyle w:val="000010000000"/>
            <w:tcW w:w="10376" w:type="dxa"/>
            <w:gridSpan w:val="2"/>
          </w:tcPr>
          <w:p>
            <w:pPr>
              <w:pStyle w:val="TableParagraph"/>
              <w:spacing w:before="1" w:line="275" w:lineRule="exact"/>
              <w:ind w:left="114"/>
              <w:rPr>
                <w:b/>
                <w:sz w:val="24"/>
              </w:rPr>
            </w:pPr>
            <w:r>
              <w:rPr>
                <w:b/>
                <w:color w:val="1f1f1f"/>
                <w:sz w:val="24"/>
              </w:rPr>
              <w:t>На к</w:t>
            </w:r>
            <w:r>
              <w:rPr>
                <w:b/>
                <w:color w:val="1f1f1f"/>
                <w:sz w:val="24"/>
              </w:rPr>
              <w:t>онтрольно-</w:t>
            </w:r>
            <w:r>
              <w:rPr>
                <w:b/>
                <w:color w:val="1f1f1f"/>
                <w:spacing w:val="-2"/>
                <w:sz w:val="24"/>
              </w:rPr>
              <w:t>оценочн</w:t>
            </w:r>
            <w:r>
              <w:rPr>
                <w:b/>
                <w:color w:val="1f1f1f"/>
                <w:spacing w:val="-2"/>
                <w:sz w:val="24"/>
              </w:rPr>
              <w:t>ом уровне</w:t>
            </w:r>
            <w:r>
              <w:rPr>
                <w:b/>
                <w:color w:val="1f1f1f"/>
                <w:spacing w:val="-2"/>
                <w:sz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242424"/>
                <w:spacing w:val="-2"/>
                <w:sz w:val="24"/>
                <w:szCs w:val="24"/>
              </w:rPr>
              <w:t>(общий для Команд):</w:t>
            </w:r>
            <w:r>
              <w:rPr>
                <w:b/>
                <w:color w:val="1f1f1f"/>
                <w:spacing w:val="-2"/>
                <w:sz w:val="24"/>
              </w:rPr>
              <w:t xml:space="preserve"> :</w:t>
            </w:r>
          </w:p>
          <w:p>
            <w:pPr>
              <w:pStyle w:val="TableParagraph"/>
              <w:spacing w:line="262" w:lineRule="exact"/>
              <w:ind w:left="-53"/>
              <w:jc w:val="both"/>
              <w:rPr>
                <w:color w:val="313131"/>
                <w:sz w:val="24"/>
                <w:szCs w:val="24"/>
              </w:rPr>
            </w:pPr>
            <w:r>
              <w:rPr>
                <w:color w:val="1a1a1a"/>
                <w:spacing w:val="-2"/>
                <w:sz w:val="24"/>
                <w:szCs w:val="24"/>
              </w:rPr>
              <w:t xml:space="preserve">- проводят качественный и количественный анализ сформированности профессиональных компетенций у педагогов (мотивационно-личностный компанент, когнетивно-содержательный компанент, </w:t>
            </w:r>
            <w:r>
              <w:rPr>
                <w:color w:val="1a1a1a"/>
                <w:spacing w:val="-2"/>
                <w:sz w:val="24"/>
                <w:szCs w:val="24"/>
              </w:rPr>
              <w:t>деятельностный компанент);</w:t>
            </w:r>
          </w:p>
          <w:p>
            <w:pPr>
              <w:pStyle w:val="TableParagraph"/>
              <w:tabs>
                <w:tab w:val="left" w:pos="272"/>
              </w:tabs>
              <w:spacing w:line="263" w:lineRule="exact"/>
              <w:jc w:val="both"/>
              <w:rPr>
                <w:color w:val="313131"/>
                <w:sz w:val="24"/>
                <w:szCs w:val="24"/>
              </w:rPr>
            </w:pPr>
            <w:r>
              <w:rPr>
                <w:color w:val="313131"/>
                <w:sz w:val="24"/>
                <w:szCs w:val="24"/>
              </w:rPr>
              <w:t>- проводят качественный и количественный анализ состояния квалификационной категории педагогических работников;</w:t>
            </w:r>
          </w:p>
          <w:p>
            <w:pPr>
              <w:pStyle w:val="TableParagraph"/>
              <w:tabs>
                <w:tab w:val="left" w:pos="272"/>
              </w:tabs>
              <w:spacing w:line="263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313131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color w:val="313131"/>
                <w:sz w:val="24"/>
                <w:szCs w:val="24"/>
                <w:shd w:val="clear" w:color="auto" w:fill="ffffff"/>
              </w:rPr>
              <w:t>п</w:t>
            </w:r>
            <w:r>
              <w:rPr>
                <w:color w:val="313131"/>
                <w:sz w:val="24"/>
                <w:szCs w:val="24"/>
                <w:shd w:val="clear" w:color="auto" w:fill="ffffff"/>
              </w:rPr>
              <w:t xml:space="preserve">роводят качественный и количественный </w:t>
            </w:r>
            <w:r>
              <w:rPr>
                <w:color w:val="1a1a1a"/>
                <w:spacing w:val="-2"/>
                <w:sz w:val="24"/>
                <w:szCs w:val="24"/>
              </w:rPr>
              <w:t>анализ участия педагогов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профессиональных конкурсах педагогического мастерства </w:t>
            </w:r>
            <w:r>
              <w:rPr>
                <w:color w:val="000000"/>
                <w:sz w:val="24"/>
                <w:szCs w:val="24"/>
              </w:rPr>
              <w:t xml:space="preserve">различного </w:t>
            </w:r>
            <w:r>
              <w:rPr>
                <w:color w:val="000000"/>
                <w:sz w:val="24"/>
                <w:szCs w:val="24"/>
              </w:rPr>
              <w:t>уровня;</w:t>
            </w:r>
          </w:p>
          <w:p>
            <w:pPr>
              <w:pStyle w:val="TableParagraph"/>
              <w:tabs>
                <w:tab w:val="left" w:pos="272"/>
              </w:tabs>
              <w:spacing w:line="263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проводят качественный и количественный </w:t>
            </w:r>
            <w:r>
              <w:rPr>
                <w:color w:val="1a1a1a"/>
                <w:spacing w:val="-2"/>
                <w:sz w:val="24"/>
                <w:szCs w:val="24"/>
              </w:rPr>
              <w:t>анализ участия пе</w:t>
            </w:r>
            <w:r>
              <w:rPr>
                <w:color w:val="1a1a1a"/>
                <w:spacing w:val="-2"/>
                <w:sz w:val="24"/>
                <w:szCs w:val="24"/>
              </w:rPr>
              <w:t>дагогов</w:t>
            </w:r>
            <w:r>
              <w:rPr>
                <w:color w:val="000000"/>
                <w:sz w:val="24"/>
                <w:szCs w:val="24"/>
              </w:rPr>
              <w:t xml:space="preserve"> на мероприятиях, направленных на транслирование педагогического опыта;</w:t>
            </w:r>
          </w:p>
          <w:p>
            <w:pPr>
              <w:pStyle w:val="TableParagraph"/>
              <w:tabs>
                <w:tab w:val="left" w:pos="272"/>
              </w:tabs>
              <w:spacing w:line="263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313131"/>
                <w:sz w:val="24"/>
                <w:szCs w:val="24"/>
                <w:shd w:val="clear" w:color="auto" w:fill="ffffff"/>
              </w:rPr>
              <w:t>- проводят анализ результативности системы наставничества;</w:t>
            </w:r>
          </w:p>
          <w:p>
            <w:pPr>
              <w:pStyle w:val="TableParagraph"/>
              <w:tabs>
                <w:tab w:val="left" w:pos="272"/>
              </w:tabs>
              <w:spacing w:line="263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313131"/>
                <w:sz w:val="24"/>
                <w:szCs w:val="24"/>
                <w:shd w:val="clear" w:color="auto" w:fill="ffffff"/>
              </w:rPr>
              <w:t xml:space="preserve">- проводят </w:t>
            </w:r>
            <w:r>
              <w:rPr>
                <w:color w:val="313131"/>
                <w:sz w:val="24"/>
                <w:szCs w:val="24"/>
              </w:rPr>
              <w:t>анализ эмоционального состояния педагогов;</w:t>
            </w:r>
          </w:p>
          <w:p>
            <w:pPr>
              <w:jc w:val="both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color w:val="1a1a1a"/>
                <w:spacing w:val="-2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cs="Times New Roman" w:hAnsi="Times New Roman"/>
                <w:color w:val="1a1a1a"/>
                <w:spacing w:val="-2"/>
                <w:sz w:val="24"/>
                <w:szCs w:val="24"/>
                <w:shd w:val="clear" w:color="auto" w:fill="ffffff"/>
              </w:rPr>
              <w:t xml:space="preserve">качественный и количественный анализ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качества образования воспитанников (рост воспитанников с оптимальным уровнем освоения ОП ДО;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величение числа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воспитаннико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в-победителей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конкурс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разной направленности на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различно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уровн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адаптаци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и востребованност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выпускников МБДОУ в условиях начальной школы).</w:t>
            </w:r>
          </w:p>
        </w:tc>
      </w:tr>
    </w:tbl>
    <w:p>
      <w:pPr>
        <w:tabs>
          <w:tab w:val="left" w:pos="355"/>
        </w:tabs>
        <w:spacing w:after="0" w:line="240" w:lineRule="auto"/>
        <w:ind w:left="12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highlight w:val="none"/>
        </w:rPr>
      </w:pPr>
    </w:p>
    <w:p>
      <w:pPr>
        <w:numPr>
          <w:ilvl w:val="0"/>
          <w:numId w:val="67"/>
        </w:numPr>
        <w:tabs>
          <w:tab w:val="left" w:pos="355"/>
        </w:tabs>
        <w:spacing w:after="0" w:line="240" w:lineRule="auto"/>
        <w:ind w:left="11" w:hanging="12"/>
        <w:jc w:val="both"/>
        <w:rPr>
          <w:rFonts w:ascii="Times New Roman" w:cs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cs="Times New Roman" w:hAnsi="Times New Roman"/>
          <w:sz w:val="28"/>
          <w:szCs w:val="28"/>
          <w:highlight w:val="none"/>
        </w:rPr>
        <w:t>с</w:t>
      </w:r>
      <w:r>
        <w:rPr>
          <w:rFonts w:ascii="Times New Roman" w:cs="Times New Roman" w:hAnsi="Times New Roman"/>
          <w:sz w:val="28"/>
          <w:szCs w:val="28"/>
          <w:highlight w:val="none"/>
        </w:rPr>
        <w:t>воевременно предоставл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яют </w:t>
      </w:r>
      <w:r>
        <w:rPr>
          <w:rFonts w:ascii="Times New Roman" w:cs="Times New Roman" w:hAnsi="Times New Roman"/>
          <w:sz w:val="28"/>
          <w:szCs w:val="28"/>
          <w:highlight w:val="none"/>
        </w:rPr>
        <w:t>руководителю управленческой команды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 информацию о реализации плана работы управленческих команд; </w:t>
      </w:r>
    </w:p>
    <w:p>
      <w:pPr>
        <w:numPr>
          <w:ilvl w:val="0"/>
          <w:numId w:val="67"/>
        </w:numPr>
        <w:tabs>
          <w:tab w:val="left" w:pos="355"/>
        </w:tabs>
        <w:spacing w:after="0" w:line="240" w:lineRule="auto"/>
        <w:ind w:left="11" w:hanging="12"/>
        <w:jc w:val="both"/>
        <w:rPr>
          <w:rFonts w:ascii="Times New Roman" w:cs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cs="Times New Roman" w:hAnsi="Times New Roman"/>
          <w:sz w:val="28"/>
          <w:szCs w:val="28"/>
          <w:highlight w:val="none"/>
        </w:rPr>
        <w:t>е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жеквартально\своевременно, во время заседаний,  </w:t>
      </w:r>
      <w:r>
        <w:rPr>
          <w:rFonts w:ascii="Times New Roman" w:cs="Times New Roman" w:hAnsi="Times New Roman"/>
          <w:sz w:val="28"/>
          <w:szCs w:val="28"/>
          <w:highlight w:val="none"/>
        </w:rPr>
        <w:t>предоставл</w:t>
      </w:r>
      <w:r>
        <w:rPr>
          <w:rFonts w:ascii="Times New Roman" w:cs="Times New Roman" w:hAnsi="Times New Roman"/>
          <w:sz w:val="28"/>
          <w:szCs w:val="28"/>
          <w:highlight w:val="none"/>
        </w:rPr>
        <w:t>яют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 руководителю управленческой команды информацию о 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промежуточных и итоговых результатах работы 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управленческих команд, в том числе, для размещения их в </w:t>
      </w:r>
      <w:r>
        <w:rPr>
          <w:rFonts w:ascii="Times New Roman" w:cs="Times New Roman" w:hAnsi="Times New Roman"/>
          <w:color w:val="000000"/>
          <w:sz w:val="28"/>
          <w:szCs w:val="28"/>
        </w:rPr>
        <w:t>виртуальн</w:t>
      </w:r>
      <w:r>
        <w:rPr>
          <w:rFonts w:ascii="Times New Roman" w:cs="Times New Roman" w:hAnsi="Times New Roman"/>
          <w:color w:val="000000"/>
          <w:sz w:val="28"/>
          <w:szCs w:val="28"/>
        </w:rPr>
        <w:t>ой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методическ</w:t>
      </w:r>
      <w:r>
        <w:rPr>
          <w:rFonts w:ascii="Times New Roman" w:cs="Times New Roman" w:hAnsi="Times New Roman"/>
          <w:color w:val="000000"/>
          <w:sz w:val="28"/>
          <w:szCs w:val="28"/>
        </w:rPr>
        <w:t>ой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площадк</w:t>
      </w:r>
      <w:r>
        <w:rPr>
          <w:rFonts w:ascii="Times New Roman" w:cs="Times New Roman" w:hAnsi="Times New Roman"/>
          <w:color w:val="000000"/>
          <w:sz w:val="28"/>
          <w:szCs w:val="28"/>
        </w:rPr>
        <w:t>е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, в которой фиксируется вся работа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управленческих команд в рамках </w:t>
      </w:r>
      <w:r>
        <w:rPr>
          <w:rFonts w:ascii="Times New Roman" w:cs="Times New Roman" w:hAnsi="Times New Roman"/>
          <w:color w:val="000000"/>
          <w:sz w:val="28"/>
          <w:szCs w:val="28"/>
        </w:rPr>
        <w:t>развития кадрового потенциала и повышения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профессиональных компитенций педагогических работников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; </w:t>
      </w:r>
    </w:p>
    <w:p>
      <w:pPr>
        <w:tabs>
          <w:tab w:val="left" w:pos="355"/>
        </w:tabs>
        <w:spacing w:after="0" w:line="240" w:lineRule="auto"/>
        <w:ind w:left="12" w:right="0" w:firstLine="0"/>
        <w:jc w:val="both"/>
        <w:rPr>
          <w:rFonts w:ascii="Times New Roman" w:cs="Times New Roman" w:hAnsi="Times New Roman"/>
          <w:sz w:val="28"/>
          <w:szCs w:val="28"/>
          <w:highlight w:val="none"/>
        </w:rPr>
      </w:pPr>
      <w:r>
        <w:rPr>
          <w:rFonts w:ascii="Times New Roman" w:cs="Times New Roman" w:hAnsi="Times New Roman"/>
          <w:sz w:val="28"/>
          <w:szCs w:val="28"/>
          <w:highlight w:val="none"/>
        </w:rPr>
        <w:t xml:space="preserve">- участвуют в разработке 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критериев оценки результативности деятельности </w:t>
      </w:r>
      <w:r>
        <w:rPr>
          <w:rFonts w:ascii="Times New Roman" w:cs="Times New Roman" w:hAnsi="Times New Roman"/>
          <w:sz w:val="28"/>
          <w:szCs w:val="28"/>
          <w:highlight w:val="none"/>
        </w:rPr>
        <w:t>управленческих команд</w:t>
      </w:r>
      <w:r>
        <w:rPr>
          <w:rFonts w:ascii="Times New Roman" w:cs="Times New Roman" w:hAnsi="Times New Roman"/>
          <w:sz w:val="28"/>
          <w:szCs w:val="28"/>
          <w:highlight w:val="none"/>
        </w:rPr>
        <w:t>;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cs="Times New Roman" w:hAnsi="Times New Roman"/>
          <w:sz w:val="28"/>
          <w:szCs w:val="28"/>
          <w:highlight w:val="none"/>
        </w:rPr>
      </w:pPr>
      <w:r>
        <w:rPr>
          <w:rFonts w:ascii="Times New Roman" w:cs="Times New Roman" w:hAnsi="Times New Roman"/>
          <w:sz w:val="28"/>
          <w:szCs w:val="28"/>
          <w:highlight w:val="none"/>
        </w:rPr>
        <w:t xml:space="preserve">- участвуют в разработке системы показателей, характеризующих состояние и динамику развития </w:t>
      </w:r>
      <w:r>
        <w:rPr>
          <w:rFonts w:ascii="Times New Roman" w:cs="Times New Roman" w:hAnsi="Times New Roman"/>
          <w:sz w:val="28"/>
          <w:szCs w:val="28"/>
          <w:highlight w:val="none"/>
        </w:rPr>
        <w:t>кадрового потенциала</w:t>
      </w:r>
      <w:r>
        <w:rPr>
          <w:rFonts w:ascii="Times New Roman" w:cs="Times New Roman" w:hAnsi="Times New Roman"/>
          <w:sz w:val="28"/>
          <w:szCs w:val="28"/>
          <w:highlight w:val="none"/>
        </w:rPr>
        <w:t>;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cs="Times New Roman" w:hAnsi="Times New Roman"/>
          <w:sz w:val="28"/>
          <w:szCs w:val="28"/>
          <w:highlight w:val="yellow"/>
        </w:rPr>
      </w:pPr>
      <w:r>
        <w:rPr>
          <w:rFonts w:ascii="Times New Roman" w:cs="Times New Roman" w:hAnsi="Times New Roman"/>
          <w:sz w:val="28"/>
          <w:szCs w:val="28"/>
          <w:highlight w:val="none"/>
        </w:rPr>
        <w:t xml:space="preserve">- участвуют в обсуждении итогов работы управленческих команд, 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выработке управленческих решений по 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итогам 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оценки результативности деятельности </w:t>
      </w:r>
      <w:r>
        <w:rPr>
          <w:rFonts w:ascii="Times New Roman" w:cs="Times New Roman" w:hAnsi="Times New Roman"/>
          <w:sz w:val="28"/>
          <w:szCs w:val="28"/>
          <w:highlight w:val="none"/>
        </w:rPr>
        <w:t>управленческих команд.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cs="Times New Roman" w:hAnsi="Times New Roman"/>
          <w:sz w:val="28"/>
          <w:szCs w:val="28"/>
          <w:highlight w:val="none"/>
        </w:rPr>
      </w:pPr>
    </w:p>
    <w:p>
      <w:pPr>
        <w:pStyle w:val="Normal(Web)"/>
        <w:tabs>
          <w:tab w:val="left" w:pos="284"/>
        </w:tabs>
        <w:spacing w:before="0" w:after="0"/>
        <w:jc w:val="both"/>
        <w:rPr>
          <w:rFonts w:ascii="Times New Roman" w:cs="Times New Roman" w:eastAsia="Times New Roman" w:hAnsi="Times New Roman"/>
          <w:i/>
          <w:color w:val="333333"/>
          <w:sz w:val="28"/>
          <w:szCs w:val="28"/>
          <w:highlight w:val="none"/>
        </w:rPr>
      </w:pPr>
      <w:r>
        <w:rPr>
          <w:rFonts w:ascii="Times New Roman" w:cs="Times New Roman" w:eastAsia="Times New Roman" w:hAnsi="Times New Roman"/>
          <w:i/>
          <w:color w:val="333333"/>
          <w:sz w:val="28"/>
          <w:szCs w:val="28"/>
          <w:highlight w:val="none"/>
        </w:rPr>
        <w:t xml:space="preserve">4.6. </w:t>
      </w:r>
      <w:r>
        <w:rPr>
          <w:rFonts w:ascii="Times New Roman" w:cs="Times New Roman" w:eastAsia="Times New Roman" w:hAnsi="Times New Roman"/>
          <w:i/>
          <w:color w:val="333333"/>
          <w:sz w:val="28"/>
          <w:szCs w:val="28"/>
          <w:highlight w:val="none"/>
        </w:rPr>
        <w:t>Направления мониторинговых исследований:</w:t>
      </w:r>
      <w:r>
        <w:rPr>
          <w:rFonts w:ascii="Times New Roman" w:cs="Times New Roman" w:eastAsia="Times New Roman" w:hAnsi="Times New Roman"/>
          <w:i/>
          <w:color w:val="333333"/>
          <w:sz w:val="28"/>
          <w:szCs w:val="28"/>
        </w:rPr>
        <w:t xml:space="preserve"> </w:t>
      </w:r>
    </w:p>
    <w:p>
      <w:pPr>
        <w:pStyle w:val="Normal(Web)"/>
        <w:tabs>
          <w:tab w:val="left" w:pos="284"/>
        </w:tabs>
        <w:spacing w:before="0" w:after="0"/>
        <w:jc w:val="both"/>
        <w:rPr>
          <w:rFonts w:ascii="Times New Roman" w:cs="Times New Roman" w:eastAsia="Times New Roman" w:hAnsi="Times New Roman"/>
          <w:i/>
          <w:color w:val="333333"/>
          <w:sz w:val="28"/>
          <w:szCs w:val="28"/>
          <w:highlight w:val="none"/>
        </w:rPr>
      </w:pPr>
      <w:r>
        <w:rPr>
          <w:rFonts w:ascii="Times New Roman" w:cs="Times New Roman" w:eastAsia="Times New Roman" w:hAnsi="Times New Roman"/>
          <w:i/>
          <w:color w:val="333333"/>
          <w:sz w:val="28"/>
          <w:szCs w:val="28"/>
          <w:highlight w:val="none"/>
        </w:rPr>
        <w:t>4.6.1. Уровень развития кадрового потенциала МБДОУ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highlight w:val="none"/>
        </w:rPr>
      </w:pPr>
      <w:r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highlight w:val="none"/>
        </w:rPr>
        <w:t xml:space="preserve">1) оценка </w:t>
      </w:r>
      <w:r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highlight w:val="none"/>
        </w:rPr>
        <w:t>уровня развития</w:t>
      </w:r>
      <w:r>
        <w:rPr>
          <w:rFonts w:ascii="Times New Roman" w:cs="Times New Roman" w:hAnsi="Times New Roman"/>
          <w:b w:val="off"/>
          <w:bCs w:val="off"/>
          <w:color w:val="1a1a1a"/>
          <w:spacing w:val="-2"/>
          <w:sz w:val="28"/>
          <w:szCs w:val="28"/>
        </w:rPr>
        <w:t xml:space="preserve"> профессиональных компетенций у педагогов (мотивационно-личностный компанент, когнетивно-содержательный компанент, </w:t>
      </w:r>
      <w:r>
        <w:rPr>
          <w:rFonts w:ascii="Times New Roman" w:cs="Times New Roman" w:hAnsi="Times New Roman"/>
          <w:b w:val="off"/>
          <w:bCs w:val="off"/>
          <w:color w:val="1a1a1a"/>
          <w:spacing w:val="-2"/>
          <w:sz w:val="28"/>
          <w:szCs w:val="28"/>
        </w:rPr>
        <w:t>деятельностный компанент)</w:t>
      </w:r>
      <w:r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highlight w:val="none"/>
        </w:rPr>
        <w:t>;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highlight w:val="none"/>
        </w:rPr>
      </w:pPr>
      <w:r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highlight w:val="none"/>
        </w:rPr>
        <w:t xml:space="preserve">2) </w:t>
      </w:r>
      <w:r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highlight w:val="none"/>
        </w:rPr>
        <w:t xml:space="preserve">оценка </w:t>
      </w:r>
      <w:r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highlight w:val="none"/>
        </w:rPr>
        <w:t>уровня развития</w:t>
      </w:r>
      <w:r>
        <w:rPr>
          <w:rFonts w:ascii="Times New Roman" w:cs="Times New Roman" w:hAnsi="Times New Roman"/>
          <w:b w:val="off"/>
          <w:bCs w:val="off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эмоциональной компетентности педагогов;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highlight w:val="none"/>
        </w:rPr>
      </w:pPr>
      <w:r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highlight w:val="none"/>
        </w:rPr>
        <w:t>3) достижения педагогических работников: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1a1a1a"/>
          <w:spacing w:val="-2"/>
          <w:sz w:val="28"/>
          <w:szCs w:val="28"/>
        </w:rPr>
        <w:t xml:space="preserve">- </w:t>
      </w:r>
      <w:r>
        <w:rPr>
          <w:rFonts w:ascii="Times New Roman" w:cs="Times New Roman" w:hAnsi="Times New Roman"/>
          <w:color w:val="1a1a1a"/>
          <w:spacing w:val="-2"/>
          <w:sz w:val="28"/>
          <w:szCs w:val="28"/>
        </w:rPr>
        <w:t>качество участия педагогов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на профессиональных конкурсах педагогического мастерства </w:t>
      </w:r>
      <w:r>
        <w:rPr>
          <w:rFonts w:ascii="Times New Roman" w:cs="Times New Roman" w:hAnsi="Times New Roman"/>
          <w:color w:val="000000"/>
          <w:sz w:val="28"/>
          <w:szCs w:val="28"/>
        </w:rPr>
        <w:t>разного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уровня;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i/>
          <w:color w:val="333333"/>
          <w:sz w:val="28"/>
          <w:szCs w:val="28"/>
          <w:highlight w:val="none"/>
        </w:rPr>
      </w:pP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highlight w:val="none"/>
        </w:rPr>
        <w:t xml:space="preserve">- </w:t>
      </w:r>
      <w:r>
        <w:rPr>
          <w:rFonts w:ascii="Times New Roman" w:cs="Times New Roman" w:eastAsia="Times New Roman" w:hAnsi="Times New Roman"/>
          <w:i w:val="off"/>
          <w:iCs w:val="off"/>
          <w:color w:val="000000"/>
          <w:sz w:val="28"/>
          <w:szCs w:val="28"/>
          <w:highlight w:val="none"/>
        </w:rPr>
        <w:t>к</w:t>
      </w:r>
      <w:r>
        <w:rPr>
          <w:rFonts w:ascii="Times New Roman" w:cs="Times New Roman" w:eastAsia="Times New Roman" w:hAnsi="Times New Roman"/>
          <w:i w:val="off"/>
          <w:iCs w:val="off"/>
          <w:color w:val="000000"/>
          <w:sz w:val="28"/>
          <w:szCs w:val="28"/>
          <w:highlight w:val="none"/>
        </w:rPr>
        <w:t xml:space="preserve">ачество 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cs="Times New Roman" w:hAnsi="Times New Roman"/>
          <w:color w:val="1a1a1a"/>
          <w:spacing w:val="-2"/>
          <w:sz w:val="28"/>
          <w:szCs w:val="28"/>
        </w:rPr>
        <w:t>участия пе</w:t>
      </w:r>
      <w:r>
        <w:rPr>
          <w:rFonts w:ascii="Times New Roman" w:cs="Times New Roman" w:hAnsi="Times New Roman"/>
          <w:color w:val="1a1a1a"/>
          <w:spacing w:val="-2"/>
          <w:sz w:val="28"/>
          <w:szCs w:val="28"/>
        </w:rPr>
        <w:t>дагогов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на мероприятиях, направленных на транслирование педагогического опыта, в том числе наличие публикаций </w:t>
      </w:r>
      <w:r>
        <w:rPr>
          <w:rFonts w:ascii="Times New Roman" w:cs="Times New Roman" w:hAnsi="Times New Roman"/>
          <w:color w:val="000000"/>
          <w:sz w:val="28"/>
          <w:szCs w:val="28"/>
        </w:rPr>
        <w:t>в ведущих изданиях системы образования на различном уровне;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i w:val="off"/>
          <w:iCs w:val="off"/>
          <w:color w:val="333333"/>
          <w:sz w:val="28"/>
          <w:szCs w:val="28"/>
          <w:highlight w:val="none"/>
        </w:rPr>
      </w:pPr>
      <w:r>
        <w:rPr>
          <w:rFonts w:ascii="Times New Roman" w:cs="Times New Roman" w:eastAsia="Times New Roman" w:hAnsi="Times New Roman"/>
          <w:i w:val="off"/>
          <w:iCs w:val="off"/>
          <w:color w:val="000000"/>
          <w:sz w:val="28"/>
          <w:szCs w:val="28"/>
          <w:highlight w:val="none"/>
        </w:rPr>
        <w:t>4) уровень квалификационной категории;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i/>
          <w:color w:val="333333"/>
          <w:sz w:val="28"/>
          <w:szCs w:val="28"/>
          <w:highlight w:val="none"/>
        </w:rPr>
      </w:pPr>
      <w:r>
        <w:rPr>
          <w:rFonts w:ascii="Times New Roman" w:cs="Times New Roman" w:eastAsia="Times New Roman" w:hAnsi="Times New Roman"/>
          <w:i w:val="off"/>
          <w:iCs w:val="off"/>
          <w:color w:val="000000"/>
          <w:sz w:val="28"/>
          <w:szCs w:val="28"/>
          <w:highlight w:val="none"/>
        </w:rPr>
        <w:t xml:space="preserve">5) </w:t>
      </w:r>
      <w:r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профессионально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е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продвижени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е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и карьерный рост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педагогов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.</w:t>
      </w:r>
    </w:p>
    <w:p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cs="Times New Roman" w:eastAsia="Times New Roman" w:hAnsi="Times New Roman"/>
          <w:i/>
          <w:color w:val="333333"/>
          <w:sz w:val="28"/>
          <w:szCs w:val="28"/>
          <w:highlight w:val="none"/>
        </w:rPr>
      </w:pPr>
      <w:r>
        <w:rPr>
          <w:rFonts w:ascii="Times New Roman" w:cs="Times New Roman" w:eastAsia="Times New Roman" w:hAnsi="Times New Roman"/>
          <w:i/>
          <w:color w:val="333333"/>
          <w:sz w:val="28"/>
          <w:szCs w:val="28"/>
          <w:highlight w:val="none"/>
        </w:rPr>
        <w:t>4.6.2.</w:t>
      </w:r>
      <w:r>
        <w:rPr>
          <w:rFonts w:ascii="Times New Roman" w:cs="Times New Roman" w:eastAsia="Times New Roman" w:hAnsi="Times New Roman"/>
          <w:i/>
          <w:color w:val="333333"/>
          <w:sz w:val="28"/>
          <w:szCs w:val="28"/>
          <w:highlight w:val="none"/>
        </w:rPr>
        <w:t xml:space="preserve"> Качество результатов образовательной деятельности</w:t>
      </w:r>
    </w:p>
    <w:p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333333"/>
          <w:sz w:val="28"/>
          <w:szCs w:val="28"/>
          <w:highlight w:val="none"/>
        </w:rPr>
      </w:pPr>
      <w:r>
        <w:rPr>
          <w:rFonts w:ascii="Times New Roman" w:cs="Times New Roman" w:eastAsia="Times New Roman" w:hAnsi="Times New Roman"/>
          <w:color w:val="333333"/>
          <w:sz w:val="28"/>
          <w:szCs w:val="28"/>
          <w:highlight w:val="none"/>
        </w:rPr>
        <w:t xml:space="preserve">- оценка индивидуального развития каждого </w:t>
      </w:r>
      <w:r>
        <w:rPr>
          <w:rFonts w:ascii="Times New Roman" w:cs="Times New Roman" w:eastAsia="Times New Roman" w:hAnsi="Times New Roman"/>
          <w:color w:val="333333"/>
          <w:sz w:val="28"/>
          <w:szCs w:val="28"/>
          <w:highlight w:val="none"/>
        </w:rPr>
        <w:t>воспитанника</w:t>
      </w:r>
      <w:r>
        <w:rPr>
          <w:rFonts w:ascii="Times New Roman" w:cs="Times New Roman" w:eastAsia="Times New Roman" w:hAnsi="Times New Roman"/>
          <w:color w:val="333333"/>
          <w:sz w:val="28"/>
          <w:szCs w:val="28"/>
          <w:highlight w:val="none"/>
        </w:rPr>
        <w:t xml:space="preserve"> (педагогический и психологический мониторинг);</w:t>
      </w:r>
    </w:p>
    <w:p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cs="Times New Roman" w:eastAsia="Times New Roman" w:hAnsi="Times New Roman"/>
          <w:i/>
          <w:color w:val="333333"/>
          <w:sz w:val="28"/>
          <w:szCs w:val="28"/>
          <w:highlight w:val="none"/>
        </w:rPr>
      </w:pPr>
      <w:r>
        <w:rPr>
          <w:rFonts w:ascii="Times New Roman" w:cs="Times New Roman" w:eastAsia="Times New Roman" w:hAnsi="Times New Roman"/>
          <w:i/>
          <w:color w:val="333333"/>
          <w:sz w:val="28"/>
          <w:szCs w:val="28"/>
          <w:highlight w:val="none"/>
        </w:rPr>
        <w:t xml:space="preserve">- </w:t>
      </w:r>
      <w:r>
        <w:rPr>
          <w:rFonts w:ascii="Times New Roman" w:cs="Times New Roman" w:eastAsia="Times New Roman" w:hAnsi="Times New Roman"/>
          <w:i w:val="off"/>
          <w:iCs w:val="off"/>
          <w:color w:val="333333"/>
          <w:sz w:val="28"/>
          <w:szCs w:val="28"/>
          <w:highlight w:val="none"/>
        </w:rPr>
        <w:t xml:space="preserve">достижения </w:t>
      </w:r>
      <w:r>
        <w:rPr>
          <w:rFonts w:ascii="Times New Roman" w:cs="Times New Roman" w:eastAsia="Times New Roman" w:hAnsi="Times New Roman"/>
          <w:i w:val="off"/>
          <w:iCs w:val="off"/>
          <w:color w:val="333333"/>
          <w:sz w:val="28"/>
          <w:szCs w:val="28"/>
          <w:highlight w:val="none"/>
        </w:rPr>
        <w:t>воспитанников</w:t>
      </w:r>
      <w:r>
        <w:rPr>
          <w:rFonts w:ascii="Times New Roman" w:cs="Times New Roman" w:eastAsia="Times New Roman" w:hAnsi="Times New Roman"/>
          <w:i w:val="off"/>
          <w:iCs w:val="off"/>
          <w:color w:val="333333"/>
          <w:sz w:val="28"/>
          <w:szCs w:val="28"/>
          <w:highlight w:val="none"/>
        </w:rPr>
        <w:t xml:space="preserve"> </w:t>
      </w:r>
      <w:r>
        <w:rPr>
          <w:rFonts w:ascii="Times New Roman" w:cs="Times New Roman" w:eastAsia="Times New Roman" w:hAnsi="Times New Roman"/>
          <w:i w:val="off"/>
          <w:iCs w:val="off"/>
          <w:color w:val="333333"/>
          <w:sz w:val="28"/>
          <w:szCs w:val="28"/>
          <w:highlight w:val="none"/>
        </w:rPr>
        <w:t>(конкурсы, олимпиады и т.д.);</w:t>
      </w:r>
    </w:p>
    <w:p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cs="Times New Roman" w:eastAsia="Times New Roman" w:hAnsi="Times New Roman"/>
          <w:i/>
          <w:color w:val="333333"/>
          <w:sz w:val="28"/>
          <w:szCs w:val="28"/>
          <w:highlight w:val="none"/>
        </w:rPr>
      </w:pPr>
      <w:r>
        <w:rPr>
          <w:rFonts w:ascii="Times New Roman" w:cs="Times New Roman" w:eastAsia="Times New Roman" w:hAnsi="Times New Roman"/>
          <w:i w:val="off"/>
          <w:iCs w:val="off"/>
          <w:color w:val="333333"/>
          <w:sz w:val="28"/>
          <w:szCs w:val="28"/>
          <w:highlight w:val="none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адаптация и востребованность выпускников МБДОУ в условиях начальной школы.</w:t>
      </w:r>
    </w:p>
    <w:p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cs="Times New Roman" w:eastAsia="Times New Roman" w:hAnsi="Times New Roman"/>
          <w:i/>
          <w:color w:val="333333"/>
          <w:sz w:val="28"/>
          <w:szCs w:val="28"/>
          <w:highlight w:val="yellow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highlight w:val="none"/>
          <w:lang w:val="en-US"/>
        </w:rPr>
        <w:t>V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highlight w:val="none"/>
        </w:rPr>
        <w:t xml:space="preserve">.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highlight w:val="none"/>
        </w:rPr>
        <w:t>Локальные нормативные акты и документы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highlight w:val="none"/>
        </w:rPr>
        <w:t xml:space="preserve">, регламентирующие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highlight w:val="none"/>
        </w:rPr>
        <w:t>деятельность Управленческих команд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both"/>
        <w:rPr>
          <w:rFonts w:ascii="Times New Roman" w:cs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highlight w:val="none"/>
        </w:rPr>
        <w:t>5.1.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 xml:space="preserve">Приказ о разработке 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 xml:space="preserve"> систем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ы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 xml:space="preserve">  развития кадрового потенциала посредством создания управленческих команд;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left"/>
        <w:rPr>
          <w:rFonts w:ascii="Times New Roman" w:cs="Times New Roman" w:hAnsi="Times New Roman"/>
          <w:bCs/>
          <w:color w:val="000000"/>
          <w:sz w:val="28"/>
          <w:szCs w:val="28"/>
          <w:highlight w:val="none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highlight w:val="none"/>
        </w:rPr>
        <w:t>5</w:t>
      </w:r>
      <w:r>
        <w:rPr>
          <w:rFonts w:ascii="Times New Roman" w:cs="Times New Roman" w:hAnsi="Times New Roman"/>
          <w:bCs/>
          <w:color w:val="000000"/>
          <w:sz w:val="28"/>
          <w:szCs w:val="28"/>
          <w:highlight w:val="none"/>
        </w:rPr>
        <w:t xml:space="preserve">.2. 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 xml:space="preserve">Приказ об утверждении руководителей и состава 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управленческих к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</w:rPr>
        <w:t>оманд;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left"/>
        <w:rPr>
          <w:rFonts w:ascii="Times New Roman" w:cs="Times New Roman" w:hAnsi="Times New Roman"/>
          <w:bCs/>
          <w:color w:val="000000"/>
          <w:sz w:val="28"/>
          <w:szCs w:val="28"/>
          <w:highlight w:val="none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highlight w:val="none"/>
        </w:rPr>
        <w:t>5.3. Настоящее Положение;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left"/>
        <w:rPr>
          <w:rFonts w:ascii="Times New Roman" w:cs="Times New Roman" w:hAnsi="Times New Roman"/>
          <w:bCs/>
          <w:color w:val="000000"/>
          <w:sz w:val="28"/>
          <w:szCs w:val="28"/>
          <w:highlight w:val="none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highlight w:val="none"/>
        </w:rPr>
        <w:t>5.4. Положение об организации наставничества в МБДОУ;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left"/>
        <w:rPr>
          <w:rFonts w:ascii="Times New Roman" w:cs="Times New Roman" w:hAnsi="Times New Roman"/>
          <w:bCs/>
          <w:color w:val="000000"/>
          <w:sz w:val="28"/>
          <w:szCs w:val="28"/>
          <w:highlight w:val="none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highlight w:val="none"/>
        </w:rPr>
        <w:t>5.5. Планы работы Управленческих команд;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left"/>
        <w:rPr>
          <w:rFonts w:ascii="Times New Roman" w:cs="Times New Roman" w:hAnsi="Times New Roman"/>
          <w:bCs/>
          <w:color w:val="000000"/>
          <w:sz w:val="28"/>
          <w:szCs w:val="28"/>
          <w:highlight w:val="none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highlight w:val="none"/>
        </w:rPr>
        <w:t>5</w:t>
      </w:r>
      <w:r>
        <w:rPr>
          <w:rFonts w:ascii="Times New Roman" w:cs="Times New Roman" w:hAnsi="Times New Roman"/>
          <w:bCs/>
          <w:color w:val="000000"/>
          <w:sz w:val="28"/>
          <w:szCs w:val="28"/>
          <w:highlight w:val="none"/>
        </w:rPr>
        <w:t xml:space="preserve">.6. Отчет по реализации плана </w:t>
      </w:r>
      <w:r>
        <w:rPr>
          <w:rFonts w:ascii="Times New Roman" w:cs="Times New Roman" w:hAnsi="Times New Roman"/>
          <w:bCs/>
          <w:color w:val="000000"/>
          <w:sz w:val="28"/>
          <w:szCs w:val="28"/>
          <w:highlight w:val="none"/>
        </w:rPr>
        <w:t>работы Управленческих команд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both"/>
        <w:rPr>
          <w:rFonts w:ascii="Times New Roman" w:cs="Times New Roman" w:hAnsi="Times New Roman"/>
          <w:bCs/>
          <w:color w:val="000000"/>
          <w:sz w:val="28"/>
          <w:szCs w:val="28"/>
          <w:highlight w:val="yellow"/>
        </w:rPr>
      </w:pPr>
    </w:p>
    <w:p>
      <w:pPr>
        <w:tabs>
          <w:tab w:val="left" w:pos="284"/>
        </w:tabs>
        <w:spacing w:line="240" w:lineRule="auto"/>
        <w:contextualSpacing w:val="on"/>
        <w:jc w:val="center"/>
        <w:rPr>
          <w:rFonts w:ascii="Times New Roman" w:cs="Times New Roman" w:hAnsi="Times New Roman"/>
          <w:b/>
          <w:sz w:val="28"/>
          <w:szCs w:val="28"/>
          <w:highlight w:val="none"/>
        </w:rPr>
      </w:pPr>
      <w:r>
        <w:rPr>
          <w:rFonts w:ascii="Times New Roman" w:cs="Times New Roman" w:hAnsi="Times New Roman"/>
          <w:b/>
          <w:sz w:val="28"/>
          <w:szCs w:val="28"/>
          <w:highlight w:val="none"/>
        </w:rPr>
        <w:t>V</w:t>
      </w:r>
      <w:r>
        <w:rPr>
          <w:rFonts w:ascii="Times New Roman" w:cs="Times New Roman" w:hAnsi="Times New Roman"/>
          <w:b/>
          <w:sz w:val="28"/>
          <w:szCs w:val="28"/>
          <w:highlight w:val="none"/>
          <w:lang w:val="en-US"/>
        </w:rPr>
        <w:t>I</w:t>
      </w:r>
      <w:r>
        <w:rPr>
          <w:rFonts w:ascii="Times New Roman" w:cs="Times New Roman" w:hAnsi="Times New Roman"/>
          <w:b/>
          <w:sz w:val="28"/>
          <w:szCs w:val="28"/>
          <w:highlight w:val="none"/>
        </w:rPr>
        <w:t>. Ответственность</w:t>
      </w:r>
    </w:p>
    <w:p>
      <w:pPr>
        <w:tabs>
          <w:tab w:val="left" w:pos="284"/>
        </w:tabs>
        <w:spacing w:line="240" w:lineRule="auto"/>
        <w:contextualSpacing w:val="on"/>
        <w:jc w:val="both"/>
        <w:rPr>
          <w:rFonts w:ascii="Times New Roman" w:cs="Times New Roman" w:hAnsi="Times New Roman"/>
          <w:sz w:val="28"/>
          <w:szCs w:val="28"/>
          <w:highlight w:val="yellow"/>
        </w:rPr>
      </w:pPr>
      <w:r>
        <w:rPr>
          <w:rFonts w:ascii="Times New Roman" w:cs="Times New Roman" w:hAnsi="Times New Roman"/>
          <w:sz w:val="28"/>
          <w:szCs w:val="28"/>
          <w:highlight w:val="none"/>
        </w:rPr>
        <w:t>6.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cs="Times New Roman" w:hAnsi="Times New Roman"/>
          <w:sz w:val="28"/>
          <w:szCs w:val="28"/>
          <w:highlight w:val="none"/>
        </w:rPr>
        <w:t>Руководители и члены управленческих команд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 несут ответственность за выполнение, выполнение не в полном объеме или невыполнение закрепленных за ними задач и функций 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по реализации планов работы </w:t>
      </w:r>
      <w:r>
        <w:rPr>
          <w:rFonts w:ascii="Times New Roman" w:cs="Times New Roman" w:hAnsi="Times New Roman"/>
          <w:sz w:val="28"/>
          <w:szCs w:val="28"/>
          <w:highlight w:val="none"/>
        </w:rPr>
        <w:t>по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 развитию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 кадрового потенциала МБДОУ,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 предусмотренны</w:t>
      </w:r>
      <w:r>
        <w:rPr>
          <w:rFonts w:ascii="Times New Roman" w:cs="Times New Roman" w:hAnsi="Times New Roman"/>
          <w:sz w:val="28"/>
          <w:szCs w:val="28"/>
          <w:highlight w:val="none"/>
        </w:rPr>
        <w:t>х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 настоящим положением.</w:t>
      </w:r>
    </w:p>
    <w:sectPr>
      <w:pgSz w:w="11906" w:h="16838"/>
      <w:pgMar w:top="543" w:right="772" w:bottom="558" w:left="9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  <w:font w:name="ys text">
    <w:charset w:val="00"/>
  </w:font>
  <w:font w:name="Segoe UI">
    <w:charset w:val="00"/>
  </w:font>
  <w:font w:name="plumbc">
    <w:charset w:val="00"/>
  </w:font>
  <w:font w:name="sans-serif">
    <w:charset w:val="00"/>
  </w:font>
  <w:font w:name="helvetica neue">
    <w:charset w:val="00"/>
  </w:font>
  <w:font w:name="trebuchet ms">
    <w:charset w:val="00"/>
  </w:font>
  <w:font w:name="arial">
    <w:charset w:val="00"/>
  </w:font>
  <w:font w:name="pt sans">
    <w:charset w:val="00"/>
  </w:font>
  <w:font w:name="lato">
    <w:charset w:val="00"/>
  </w:font>
  <w:font w:name="commissioner">
    <w:charset w:val="00"/>
  </w:font>
  <w:font w:name="times new roman&amp;quot;">
    <w:charset w:val="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multilevel"/>
    <w:lvl w:ilvl="0" w:tentative="0">
      <w:start w:val="3"/>
      <w:numFmt w:val="decimal"/>
      <w:lvlText w:val="%1."/>
      <w:lvlJc w:val="left"/>
      <w:pPr>
        <w:ind w:left="675" w:hanging="675"/>
      </w:pPr>
      <w:rPr>
        <w:rFonts w:eastAsiaTheme="minorHAnsi" w:hint="default"/>
        <w:color w:val="000000"/>
      </w:rPr>
    </w:lvl>
    <w:lvl w:ilvl="1" w:tentative="0">
      <w:start w:val="4"/>
      <w:numFmt w:val="decimal"/>
      <w:lvlText w:val="%1.%2."/>
      <w:lvlJc w:val="left"/>
      <w:pPr>
        <w:ind w:left="720" w:hanging="720"/>
      </w:pPr>
      <w:rPr>
        <w:rFonts w:eastAsiaTheme="minorHAnsi" w:hint="default"/>
        <w:color w:val="00000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000000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color w:val="000000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000000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color w:val="000000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color w:val="000000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color w:val="000000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color w:val="000000"/>
      </w:rPr>
    </w:lvl>
  </w:abstractNum>
  <w:abstractNum w:abstractNumId="12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multilevel"/>
    <w:lvl w:ilvl="0" w:tentative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multiLevelType w:val="multilevel"/>
    <w:lvl w:ilvl="0" w:tentative="0">
      <w:start w:val="3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 w:tentative="0">
      <w:start w:val="3"/>
      <w:numFmt w:val="decimal"/>
      <w:lvlText w:val="%1.%2."/>
      <w:lvlJc w:val="left"/>
      <w:pPr>
        <w:ind w:left="876" w:hanging="720"/>
      </w:pPr>
      <w:rPr>
        <w:rFonts w:hint="default"/>
        <w:b/>
        <w:i w:val="off"/>
      </w:rPr>
    </w:lvl>
    <w:lvl w:ilvl="2" w:tentative="0">
      <w:start w:val="1"/>
      <w:numFmt w:val="decimal"/>
      <w:lvlText w:val="%1.%2.%3."/>
      <w:lvlJc w:val="left"/>
      <w:pPr>
        <w:ind w:left="1287" w:hanging="720"/>
      </w:pPr>
      <w:rPr>
        <w:rFonts w:hint="default"/>
        <w:i w:val="off"/>
      </w:rPr>
    </w:lvl>
    <w:lvl w:ilvl="3" w:tentative="0">
      <w:start w:val="1"/>
      <w:numFmt w:val="decimal"/>
      <w:lvlText w:val="%1.%2.%3.%4."/>
      <w:lvlJc w:val="left"/>
      <w:pPr>
        <w:ind w:left="1548" w:hanging="1080"/>
      </w:pPr>
      <w:rPr>
        <w:rFonts w:hint="default"/>
        <w:i/>
      </w:rPr>
    </w:lvl>
    <w:lvl w:ilvl="4" w:tentative="0">
      <w:start w:val="1"/>
      <w:numFmt w:val="decimal"/>
      <w:lvlText w:val="%1.%2.%3.%4.%5."/>
      <w:lvlJc w:val="left"/>
      <w:pPr>
        <w:ind w:left="1704" w:hanging="1080"/>
      </w:pPr>
      <w:rPr>
        <w:rFonts w:hint="default"/>
        <w:i/>
      </w:rPr>
    </w:lvl>
    <w:lvl w:ilvl="5" w:tentative="0">
      <w:start w:val="1"/>
      <w:numFmt w:val="decimal"/>
      <w:lvlText w:val="%1.%2.%3.%4.%5.%6."/>
      <w:lvlJc w:val="left"/>
      <w:pPr>
        <w:ind w:left="2220" w:hanging="1440"/>
      </w:pPr>
      <w:rPr>
        <w:rFonts w:hint="default"/>
        <w:i/>
      </w:rPr>
    </w:lvl>
    <w:lvl w:ilvl="6" w:tentative="0">
      <w:start w:val="1"/>
      <w:numFmt w:val="decimal"/>
      <w:lvlText w:val="%1.%2.%3.%4.%5.%6.%7."/>
      <w:lvlJc w:val="left"/>
      <w:pPr>
        <w:ind w:left="2736" w:hanging="1800"/>
      </w:pPr>
      <w:rPr>
        <w:rFonts w:hint="default"/>
        <w:i/>
      </w:rPr>
    </w:lvl>
    <w:lvl w:ilvl="7" w:tentative="0">
      <w:start w:val="1"/>
      <w:numFmt w:val="decimal"/>
      <w:lvlText w:val="%1.%2.%3.%4.%5.%6.%7.%8."/>
      <w:lvlJc w:val="left"/>
      <w:pPr>
        <w:ind w:left="2892" w:hanging="1800"/>
      </w:pPr>
      <w:rPr>
        <w:rFonts w:hint="default"/>
        <w:i/>
      </w:rPr>
    </w:lvl>
    <w:lvl w:ilvl="8" w:tentative="0">
      <w:start w:val="1"/>
      <w:numFmt w:val="decimal"/>
      <w:lvlText w:val="%1.%2.%3.%4.%5.%6.%7.%8.%9."/>
      <w:lvlJc w:val="left"/>
      <w:pPr>
        <w:ind w:left="3408" w:hanging="2160"/>
      </w:pPr>
      <w:rPr>
        <w:rFonts w:hint="default"/>
        <w:i/>
      </w:rPr>
    </w:lvl>
  </w:abstractNum>
  <w:abstractNum w:abstractNumId="18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1">
    <w:multiLevelType w:val="multilevel"/>
    <w:lvl w:ilvl="0" w:tentative="0">
      <w:start w:val="3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 w:tentative="0">
      <w:start w:val="3"/>
      <w:numFmt w:val="decimal"/>
      <w:lvlText w:val="%1.%2."/>
      <w:lvlJc w:val="left"/>
      <w:pPr>
        <w:ind w:left="876" w:hanging="720"/>
      </w:pPr>
      <w:rPr>
        <w:rFonts w:hint="default"/>
        <w:b/>
        <w:i w:val="off"/>
      </w:rPr>
    </w:lvl>
    <w:lvl w:ilvl="2" w:tentative="0">
      <w:start w:val="1"/>
      <w:numFmt w:val="decimal"/>
      <w:lvlText w:val="%1.%2.%3."/>
      <w:lvlJc w:val="left"/>
      <w:pPr>
        <w:ind w:left="1287" w:hanging="720"/>
      </w:pPr>
      <w:rPr>
        <w:rFonts w:hint="default"/>
        <w:i w:val="off"/>
      </w:rPr>
    </w:lvl>
    <w:lvl w:ilvl="3" w:tentative="0">
      <w:start w:val="1"/>
      <w:numFmt w:val="decimal"/>
      <w:lvlText w:val="%1.%2.%3.%4."/>
      <w:lvlJc w:val="left"/>
      <w:pPr>
        <w:ind w:left="1548" w:hanging="1080"/>
      </w:pPr>
      <w:rPr>
        <w:rFonts w:hint="default"/>
        <w:i/>
      </w:rPr>
    </w:lvl>
    <w:lvl w:ilvl="4" w:tentative="0">
      <w:start w:val="1"/>
      <w:numFmt w:val="decimal"/>
      <w:lvlText w:val="%1.%2.%3.%4.%5."/>
      <w:lvlJc w:val="left"/>
      <w:pPr>
        <w:ind w:left="1704" w:hanging="1080"/>
      </w:pPr>
      <w:rPr>
        <w:rFonts w:hint="default"/>
        <w:i/>
      </w:rPr>
    </w:lvl>
    <w:lvl w:ilvl="5" w:tentative="0">
      <w:start w:val="1"/>
      <w:numFmt w:val="decimal"/>
      <w:lvlText w:val="%1.%2.%3.%4.%5.%6."/>
      <w:lvlJc w:val="left"/>
      <w:pPr>
        <w:ind w:left="2220" w:hanging="1440"/>
      </w:pPr>
      <w:rPr>
        <w:rFonts w:hint="default"/>
        <w:i/>
      </w:rPr>
    </w:lvl>
    <w:lvl w:ilvl="6" w:tentative="0">
      <w:start w:val="1"/>
      <w:numFmt w:val="decimal"/>
      <w:lvlText w:val="%1.%2.%3.%4.%5.%6.%7."/>
      <w:lvlJc w:val="left"/>
      <w:pPr>
        <w:ind w:left="2736" w:hanging="1800"/>
      </w:pPr>
      <w:rPr>
        <w:rFonts w:hint="default"/>
        <w:i/>
      </w:rPr>
    </w:lvl>
    <w:lvl w:ilvl="7" w:tentative="0">
      <w:start w:val="1"/>
      <w:numFmt w:val="decimal"/>
      <w:lvlText w:val="%1.%2.%3.%4.%5.%6.%7.%8."/>
      <w:lvlJc w:val="left"/>
      <w:pPr>
        <w:ind w:left="2892" w:hanging="1800"/>
      </w:pPr>
      <w:rPr>
        <w:rFonts w:hint="default"/>
        <w:i/>
      </w:rPr>
    </w:lvl>
    <w:lvl w:ilvl="8" w:tentative="0">
      <w:start w:val="1"/>
      <w:numFmt w:val="decimal"/>
      <w:lvlText w:val="%1.%2.%3.%4.%5.%6.%7.%8.%9."/>
      <w:lvlJc w:val="left"/>
      <w:pPr>
        <w:ind w:left="3408" w:hanging="2160"/>
      </w:pPr>
      <w:rPr>
        <w:rFonts w:hint="default"/>
        <w:i/>
      </w:rPr>
    </w:lvl>
  </w:abstractNum>
  <w:abstractNum w:abstractNumId="22">
    <w:multiLevelType w:val="multilevel"/>
    <w:lvl w:ilvl="0" w:tentative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multiLevelType w:val="hybrid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29">
    <w:multiLevelType w:val="multilevel"/>
    <w:lvl w:ilvl="0" w:tentative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0">
    <w:multiLevelType w:val="hybridMultilevel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36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36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360"/>
      </w:pPr>
    </w:lvl>
  </w:abstractNum>
  <w:abstractNum w:abstractNumId="3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multiLevelType w:val="hybridMultilevel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5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1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4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multiLevelType w:val="multilevel"/>
    <w:lvl w:ilvl="0" w:tentative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 w:tentative="0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8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51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multiLevelType w:val="hybrid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multiLevelType w:val="multilevel"/>
    <w:lvl w:ilvl="0" w:tentative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 w:tentative="0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7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>
    <w:multiLevelType w:val="hybridMultilevel"/>
    <w:lvl w:ilvl="0" w:tentative="0">
      <w:start w:val="1"/>
      <w:numFmt w:val="decimal"/>
      <w:lvlText w:val="%1."/>
      <w:lvlJc w:val="left"/>
      <w:pPr>
        <w:ind w:left="1288" w:hanging="360"/>
      </w:p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7" w:hanging="36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36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360"/>
      </w:pPr>
    </w:lvl>
  </w:abstractNum>
  <w:abstractNum w:abstractNumId="60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1288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2008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4167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6327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61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4">
    <w:multiLevelType w:val="hybrid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7">
    <w:multiLevelType w:val="hybrid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8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69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0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44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63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83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903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23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43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63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84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504" w:hanging="360"/>
      </w:pPr>
      <w:rPr>
        <w:rFonts w:ascii="Wingdings" w:hAnsi="Wingdings"/>
      </w:rPr>
    </w:lvl>
  </w:abstractNum>
  <w:abstractNum w:abstractNumId="71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4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7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6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77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1288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2008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4167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6327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78">
    <w:multiLevelType w:val="hybridMultilevel"/>
    <w:lvl w:ilvl="0" w:tentative="0">
      <w:start w:val="1"/>
      <w:numFmt w:val="decimal"/>
      <w:lvlText w:val="%1."/>
      <w:lvlJc w:val="left"/>
      <w:pPr>
        <w:ind w:left="1288" w:hanging="360"/>
      </w:p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7" w:hanging="36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36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360"/>
      </w:pPr>
    </w:lvl>
  </w:abstractNum>
  <w:abstractNum w:abstractNumId="7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2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31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51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71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92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12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32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52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72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92" w:hanging="360"/>
      </w:pPr>
      <w:rPr>
        <w:rFonts w:ascii="Wingdings" w:hAnsi="Wingdings"/>
      </w:rPr>
    </w:lvl>
  </w:abstractNum>
  <w:abstractNum w:abstractNumId="8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6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7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8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0"/>
  </w:num>
  <w:num w:numId="2">
    <w:abstractNumId w:val="28"/>
  </w:num>
  <w:num w:numId="3">
    <w:abstractNumId w:val="5"/>
  </w:num>
  <w:num w:numId="4">
    <w:abstractNumId w:val="53"/>
  </w:num>
  <w:num w:numId="5">
    <w:abstractNumId w:val="27"/>
  </w:num>
  <w:num w:numId="6">
    <w:abstractNumId w:val="35"/>
  </w:num>
  <w:num w:numId="7">
    <w:abstractNumId w:val="36"/>
  </w:num>
  <w:num w:numId="8">
    <w:abstractNumId w:val="26"/>
  </w:num>
  <w:num w:numId="9">
    <w:abstractNumId w:val="25"/>
  </w:num>
  <w:num w:numId="10">
    <w:abstractNumId w:val="12"/>
  </w:num>
  <w:num w:numId="11">
    <w:abstractNumId w:val="19"/>
  </w:num>
  <w:num w:numId="12">
    <w:abstractNumId w:val="57"/>
  </w:num>
  <w:num w:numId="13">
    <w:abstractNumId w:val="41"/>
  </w:num>
  <w:num w:numId="14">
    <w:abstractNumId w:val="18"/>
  </w:num>
  <w:num w:numId="15">
    <w:abstractNumId w:val="48"/>
  </w:num>
  <w:num w:numId="16">
    <w:abstractNumId w:val="42"/>
  </w:num>
  <w:num w:numId="17">
    <w:abstractNumId w:val="8"/>
  </w:num>
  <w:num w:numId="18">
    <w:abstractNumId w:val="54"/>
  </w:num>
  <w:num w:numId="19">
    <w:abstractNumId w:val="23"/>
  </w:num>
  <w:num w:numId="20">
    <w:abstractNumId w:val="20"/>
  </w:num>
  <w:num w:numId="21">
    <w:abstractNumId w:val="43"/>
  </w:num>
  <w:num w:numId="22">
    <w:abstractNumId w:val="49"/>
  </w:num>
  <w:num w:numId="23">
    <w:abstractNumId w:val="14"/>
  </w:num>
  <w:num w:numId="24">
    <w:abstractNumId w:val="30"/>
  </w:num>
  <w:num w:numId="25">
    <w:abstractNumId w:val="9"/>
  </w:num>
  <w:num w:numId="26">
    <w:abstractNumId w:val="44"/>
  </w:num>
  <w:num w:numId="27">
    <w:abstractNumId w:val="10"/>
  </w:num>
  <w:num w:numId="28">
    <w:abstractNumId w:val="58"/>
  </w:num>
  <w:num w:numId="29">
    <w:abstractNumId w:val="40"/>
  </w:num>
  <w:num w:numId="30">
    <w:abstractNumId w:val="34"/>
  </w:num>
  <w:num w:numId="31">
    <w:abstractNumId w:val="39"/>
  </w:num>
  <w:num w:numId="32">
    <w:abstractNumId w:val="55"/>
  </w:num>
  <w:num w:numId="33">
    <w:abstractNumId w:val="3"/>
  </w:num>
  <w:num w:numId="34">
    <w:abstractNumId w:val="21"/>
  </w:num>
  <w:num w:numId="35">
    <w:abstractNumId w:val="17"/>
  </w:num>
  <w:num w:numId="36">
    <w:abstractNumId w:val="56"/>
  </w:num>
  <w:num w:numId="37">
    <w:abstractNumId w:val="16"/>
  </w:num>
  <w:num w:numId="38">
    <w:abstractNumId w:val="22"/>
  </w:num>
  <w:num w:numId="39">
    <w:abstractNumId w:val="0"/>
  </w:num>
  <w:num w:numId="40">
    <w:abstractNumId w:val="46"/>
  </w:num>
  <w:num w:numId="41">
    <w:abstractNumId w:val="32"/>
  </w:num>
  <w:num w:numId="42">
    <w:abstractNumId w:val="47"/>
  </w:num>
  <w:num w:numId="43">
    <w:abstractNumId w:val="29"/>
  </w:num>
  <w:num w:numId="44">
    <w:abstractNumId w:val="11"/>
  </w:num>
  <w:num w:numId="45">
    <w:abstractNumId w:val="59"/>
  </w:num>
  <w:num w:numId="46">
    <w:abstractNumId w:val="60"/>
  </w:num>
  <w:num w:numId="47">
    <w:abstractNumId w:val="61"/>
  </w:num>
  <w:num w:numId="48">
    <w:abstractNumId w:val="62"/>
  </w:num>
  <w:num w:numId="49">
    <w:abstractNumId w:val="63"/>
  </w:num>
  <w:num w:numId="50">
    <w:abstractNumId w:val="64"/>
  </w:num>
  <w:num w:numId="51">
    <w:abstractNumId w:val="65"/>
  </w:num>
  <w:num w:numId="52">
    <w:abstractNumId w:val="66"/>
  </w:num>
  <w:num w:numId="53">
    <w:abstractNumId w:val="67"/>
  </w:num>
  <w:num w:numId="54">
    <w:abstractNumId w:val="68"/>
  </w:num>
  <w:num w:numId="55">
    <w:abstractNumId w:val="69"/>
  </w:num>
  <w:num w:numId="56">
    <w:abstractNumId w:val="70"/>
  </w:num>
  <w:num w:numId="57">
    <w:abstractNumId w:val="71"/>
  </w:num>
  <w:num w:numId="58">
    <w:abstractNumId w:val="72"/>
  </w:num>
  <w:num w:numId="59">
    <w:abstractNumId w:val="73"/>
  </w:num>
  <w:num w:numId="60">
    <w:abstractNumId w:val="74"/>
  </w:num>
  <w:num w:numId="61">
    <w:abstractNumId w:val="75"/>
  </w:num>
  <w:num w:numId="62">
    <w:abstractNumId w:val="76"/>
  </w:num>
  <w:num w:numId="63">
    <w:abstractNumId w:val="77"/>
  </w:num>
  <w:num w:numId="64">
    <w:abstractNumId w:val="78"/>
  </w:num>
  <w:num w:numId="65">
    <w:abstractNumId w:val="80"/>
  </w:num>
  <w:num w:numId="66">
    <w:abstractNumId w:val="81"/>
  </w:num>
  <w:num w:numId="67">
    <w:abstractNumId w:val="82"/>
  </w:num>
  <w:num w:numId="68">
    <w:abstractNumId w:val="84"/>
  </w:num>
  <w:num w:numId="69">
    <w:abstractNumId w:val="85"/>
  </w:num>
  <w:num w:numId="70">
    <w:abstractNumId w:val="86"/>
  </w:num>
  <w:num w:numId="71">
    <w:abstractNumId w:val="87"/>
  </w:num>
  <w:num w:numId="72">
    <w:abstractNumId w:val="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6A"/>
    <w:rsid w:val="0008753D"/>
    <w:rsid w:val="00092710"/>
    <w:rsid w:val="000A46E3"/>
    <w:rsid w:val="000F4622"/>
    <w:rsid w:val="000F64D7"/>
    <w:rsid w:val="001D5F62"/>
    <w:rsid w:val="00223EEA"/>
    <w:rsid w:val="002331AA"/>
    <w:rsid w:val="0023525D"/>
    <w:rsid w:val="00286386"/>
    <w:rsid w:val="00306D98"/>
    <w:rsid w:val="003463C3"/>
    <w:rsid w:val="00363F37"/>
    <w:rsid w:val="003F00C9"/>
    <w:rsid w:val="00487394"/>
    <w:rsid w:val="005270BE"/>
    <w:rsid w:val="005950CA"/>
    <w:rsid w:val="00672EBD"/>
    <w:rsid w:val="006869DC"/>
    <w:rsid w:val="006C39C4"/>
    <w:rsid w:val="006D1A40"/>
    <w:rsid w:val="00773603"/>
    <w:rsid w:val="0080347D"/>
    <w:rsid w:val="0080727A"/>
    <w:rsid w:val="008145AE"/>
    <w:rsid w:val="00815AED"/>
    <w:rsid w:val="008E324D"/>
    <w:rsid w:val="00917A47"/>
    <w:rsid w:val="00972B43"/>
    <w:rsid w:val="00977A18"/>
    <w:rsid w:val="00A13BFD"/>
    <w:rsid w:val="00A1524D"/>
    <w:rsid w:val="00A331B7"/>
    <w:rsid w:val="00A5546A"/>
    <w:rsid w:val="00A55C2E"/>
    <w:rsid w:val="00AB227F"/>
    <w:rsid w:val="00AD7A5D"/>
    <w:rsid w:val="00C12BC9"/>
    <w:rsid w:val="00C816F5"/>
    <w:rsid w:val="00CE6532"/>
    <w:rsid w:val="00CF3875"/>
    <w:rsid w:val="00D218F0"/>
    <w:rsid w:val="00D50214"/>
    <w:rsid w:val="00D7440F"/>
    <w:rsid w:val="00DE2B50"/>
    <w:rsid w:val="00E16A69"/>
    <w:rsid w:val="00E653A9"/>
    <w:rsid w:val="00F15116"/>
    <w:rsid w:val="00F41025"/>
    <w:rsid w:val="00F61C83"/>
    <w:rsid w:val="00F704F1"/>
    <w:rsid w:val="00F8308F"/>
    <w:rsid w:val="00F85F2A"/>
    <w:rsid w:val="00F8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99"/>
    <w:qFormat w:val="on"/>
  </w:style>
  <w:style w:type="paragraph" w:styleId="Heading1">
    <w:name w:val="Heading 1"/>
    <w:link w:val="Заголовок1Знак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Заголовок4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Заголовок5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Заголовок6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Заголовок7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Заголовок8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Заголовок9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Заголовок1Знак">
    <w:name w:val="Заголовок 1 Знак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Заголовок2Знак">
    <w:name w:val="Заголовок 2 Знак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Заголовок3Знак">
    <w:name w:val="Заголовок 3 Знак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Заголовок4Знак">
    <w:name w:val="Заголовок 4 Знак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Заголовок5Знак">
    <w:name w:val="Заголовок 5 Знак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Заголовок6Знак">
    <w:name w:val="Заголовок 6 Знак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Заголовок7Знак">
    <w:name w:val="Заголовок 7 Знак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Заголовок8Знак">
    <w:name w:val="Заголовок 8 Знак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Заголовок9Знак">
    <w:name w:val="Заголовок 9 Знак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НазваниеЗнак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НазваниеЗнак">
    <w:name w:val="Название Знак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ВыделеннаяцитатаЗнак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ВыделеннаяцитатаЗнак">
    <w:name w:val="Выделенная цитата Знак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Текст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сноскиЗнак">
    <w:name w:val="Текст сноски Знак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Текстконцевой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концевойсноскиЗнак">
    <w:name w:val="Текст концевой сноски Знак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ТекстЗнак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ВерхнийколонтитулЗнак"/>
    <w:uiPriority w:val="99"/>
    <w:unhideWhenUsed w:val="on"/>
    <w:pPr>
      <w:spacing w:after="0" w:line="240" w:lineRule="auto"/>
    </w:pPr>
  </w:style>
  <w:style w:type="character" w:customStyle="1" w:styleId="ВерхнийколонтитулЗнак">
    <w:name w:val="Верхний колонтитул Знак"/>
    <w:link w:val="Header"/>
    <w:uiPriority w:val="99"/>
  </w:style>
  <w:style w:type="paragraph" w:styleId="Footer">
    <w:name w:val="Footer"/>
    <w:link w:val="НижнийколонтитулЗнак"/>
    <w:uiPriority w:val="99"/>
    <w:unhideWhenUsed w:val="on"/>
    <w:pPr>
      <w:spacing w:after="0" w:line="240" w:lineRule="auto"/>
    </w:pPr>
  </w:style>
  <w:style w:type="character" w:customStyle="1" w:styleId="НижнийколонтитулЗнак">
    <w:name w:val="Нижний колонтитул Знак"/>
    <w:link w:val="Footer"/>
    <w:uiPriority w:val="99"/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(Web)">
    <w:name w:val="Normal (Web)"/>
    <w:basedOn w:val="Normal"/>
    <w:uiPriority w:val="99"/>
    <w:unhideWhenUsed w:val="on"/>
    <w:pPr>
      <w:spacing w:before="30" w:after="3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paragraph" w:customStyle="1" w:styleId="Western">
    <w:name w:val="Western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 w:val="on"/>
    <w:rPr>
      <w:rFonts w:ascii="Times New Roman" w:cs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rmal (Web)"/>
    <w:basedOn w:val="a"/>
    <w:uiPriority w:val="99"/>
    <w:unhideWhenUsed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4229</Words>
  <Characters>24110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</dc:creator>
  <cp:lastModifiedBy>Author</cp:lastModifiedBy>
</cp:coreProperties>
</file>